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0C6BCD7A" w:rsidR="00BC18E6" w:rsidRPr="00007F96" w:rsidRDefault="00BC18E6" w:rsidP="00574248">
      <w:pPr>
        <w:pStyle w:val="NoSpacing"/>
        <w:jc w:val="center"/>
        <w:rPr>
          <w:b/>
        </w:rPr>
      </w:pPr>
      <w:r w:rsidRPr="00007F96">
        <w:rPr>
          <w:b/>
        </w:rPr>
        <w:t>Minutes of a meeting of Ludgershall Parish Council held at Ludgershall Memorial Hall on</w:t>
      </w:r>
      <w:r w:rsidR="006E32E0">
        <w:rPr>
          <w:b/>
        </w:rPr>
        <w:t xml:space="preserve"> Thurs</w:t>
      </w:r>
      <w:r w:rsidRPr="00007F96">
        <w:rPr>
          <w:b/>
        </w:rPr>
        <w:t>day</w:t>
      </w:r>
      <w:r w:rsidR="00064CC2">
        <w:rPr>
          <w:b/>
        </w:rPr>
        <w:t xml:space="preserve"> </w:t>
      </w:r>
      <w:r w:rsidR="00EA18FE">
        <w:rPr>
          <w:b/>
        </w:rPr>
        <w:t>1</w:t>
      </w:r>
      <w:r w:rsidR="006E32E0">
        <w:rPr>
          <w:b/>
        </w:rPr>
        <w:t>4</w:t>
      </w:r>
      <w:r w:rsidR="00CF6A35" w:rsidRPr="00CF6A35">
        <w:rPr>
          <w:b/>
          <w:vertAlign w:val="superscript"/>
        </w:rPr>
        <w:t>th</w:t>
      </w:r>
      <w:r w:rsidR="00CF6A35">
        <w:rPr>
          <w:b/>
        </w:rPr>
        <w:t xml:space="preserve"> </w:t>
      </w:r>
      <w:r w:rsidR="00EA18FE">
        <w:rPr>
          <w:b/>
        </w:rPr>
        <w:t>August</w:t>
      </w:r>
      <w:r>
        <w:rPr>
          <w:b/>
        </w:rPr>
        <w:t xml:space="preserve"> 202</w:t>
      </w:r>
      <w:r w:rsidR="0024718A">
        <w:rPr>
          <w:b/>
        </w:rPr>
        <w:t>5</w:t>
      </w:r>
      <w:r w:rsidRPr="00007F96">
        <w:rPr>
          <w:b/>
        </w:rPr>
        <w:t xml:space="preserve"> at </w:t>
      </w:r>
      <w:r w:rsidR="009B0276">
        <w:rPr>
          <w:b/>
        </w:rPr>
        <w:t>5</w:t>
      </w:r>
      <w:r w:rsidRPr="00007F96">
        <w:rPr>
          <w:b/>
        </w:rPr>
        <w:t>.</w:t>
      </w:r>
      <w:r w:rsidR="00231B1E">
        <w:rPr>
          <w:b/>
        </w:rPr>
        <w:t>3</w:t>
      </w:r>
      <w:r w:rsidR="009B0276">
        <w:rPr>
          <w:b/>
        </w:rPr>
        <w:t>0</w:t>
      </w:r>
      <w:r w:rsidRPr="00007F96">
        <w:rPr>
          <w:b/>
        </w:rPr>
        <w:t xml:space="preserve"> p.m.</w:t>
      </w:r>
      <w:r w:rsidR="009C4C43">
        <w:rPr>
          <w:b/>
        </w:rPr>
        <w:t xml:space="preserve"> </w:t>
      </w:r>
    </w:p>
    <w:p w14:paraId="3AF9B246" w14:textId="77777777" w:rsidR="00BC18E6" w:rsidRDefault="00BC18E6" w:rsidP="00574248"/>
    <w:p w14:paraId="18390505" w14:textId="44956EE3"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 xml:space="preserve">Cllr </w:t>
      </w:r>
      <w:r w:rsidR="00EA18FE">
        <w:rPr>
          <w:b/>
        </w:rPr>
        <w:t>Fisher</w:t>
      </w:r>
    </w:p>
    <w:p w14:paraId="5E823F45" w14:textId="14438C68" w:rsidR="00BC18E6" w:rsidRDefault="00BC18E6" w:rsidP="009B0276">
      <w:pPr>
        <w:pStyle w:val="NoSpacing"/>
        <w:rPr>
          <w:b/>
        </w:rPr>
      </w:pPr>
      <w:r w:rsidRPr="00591950">
        <w:rPr>
          <w:b/>
        </w:rPr>
        <w:t xml:space="preserve">               </w:t>
      </w:r>
      <w:r w:rsidR="00511B1C">
        <w:rPr>
          <w:b/>
        </w:rPr>
        <w:tab/>
      </w:r>
      <w:r w:rsidRPr="00591950">
        <w:rPr>
          <w:b/>
        </w:rPr>
        <w:t xml:space="preserve">Cllr Goss </w:t>
      </w:r>
    </w:p>
    <w:p w14:paraId="6F2C13BF" w14:textId="77777777" w:rsidR="00FF04C5" w:rsidRDefault="00FF04C5" w:rsidP="00FF04C5">
      <w:pPr>
        <w:pStyle w:val="NoSpacing"/>
        <w:rPr>
          <w:b/>
        </w:rPr>
      </w:pPr>
    </w:p>
    <w:p w14:paraId="2819599F" w14:textId="58C5F7CA" w:rsidR="00FF04C5" w:rsidRPr="00591950" w:rsidRDefault="00FF04C5" w:rsidP="00FF04C5">
      <w:pPr>
        <w:pStyle w:val="NoSpacing"/>
        <w:rPr>
          <w:b/>
        </w:rPr>
      </w:pPr>
      <w:r>
        <w:rPr>
          <w:b/>
        </w:rPr>
        <w:t xml:space="preserve">Bucks Councillors: </w:t>
      </w:r>
      <w:r w:rsidR="006E32E0">
        <w:rPr>
          <w:b/>
        </w:rPr>
        <w:t>Cllr Waite</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46915939" w14:textId="0EBF480D" w:rsidR="00BC18E6" w:rsidRDefault="00BC18E6" w:rsidP="00EA18FE">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9FF25B8" w:rsidR="00BC18E6" w:rsidRPr="002A51E7" w:rsidRDefault="006C6C8B"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sidR="009B0276">
        <w:rPr>
          <w:sz w:val="21"/>
          <w:szCs w:val="21"/>
        </w:rPr>
        <w:t xml:space="preserve"> by </w:t>
      </w:r>
      <w:r>
        <w:rPr>
          <w:sz w:val="21"/>
          <w:szCs w:val="21"/>
        </w:rPr>
        <w:t xml:space="preserve">Cllr </w:t>
      </w:r>
      <w:r w:rsidR="00EA18FE">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265D2CDF" w14:textId="2704A46E" w:rsidR="005F26DC" w:rsidRDefault="002F76D3" w:rsidP="002F76D3">
      <w:pPr>
        <w:pStyle w:val="ListParagraph"/>
        <w:numPr>
          <w:ilvl w:val="0"/>
          <w:numId w:val="6"/>
        </w:numPr>
        <w:ind w:right="57"/>
        <w:rPr>
          <w:sz w:val="21"/>
          <w:szCs w:val="21"/>
        </w:rPr>
      </w:pPr>
      <w:r w:rsidRPr="002F76D3">
        <w:rPr>
          <w:sz w:val="21"/>
          <w:szCs w:val="21"/>
        </w:rPr>
        <w:t>Cllr</w:t>
      </w:r>
      <w:r w:rsidR="009B0276">
        <w:rPr>
          <w:sz w:val="21"/>
          <w:szCs w:val="21"/>
        </w:rPr>
        <w:t xml:space="preserve"> </w:t>
      </w:r>
      <w:r w:rsidR="00EA18FE">
        <w:rPr>
          <w:sz w:val="21"/>
          <w:szCs w:val="21"/>
        </w:rPr>
        <w:t xml:space="preserve">Fisher </w:t>
      </w:r>
      <w:r w:rsidRPr="002F76D3">
        <w:rPr>
          <w:sz w:val="21"/>
          <w:szCs w:val="21"/>
        </w:rPr>
        <w:t>declared an interest</w:t>
      </w:r>
      <w:r>
        <w:rPr>
          <w:sz w:val="21"/>
          <w:szCs w:val="21"/>
        </w:rPr>
        <w:t xml:space="preserve"> in</w:t>
      </w:r>
      <w:r w:rsidRPr="002F76D3">
        <w:rPr>
          <w:sz w:val="21"/>
          <w:szCs w:val="21"/>
        </w:rPr>
        <w:t xml:space="preserve"> item</w:t>
      </w:r>
      <w:r>
        <w:rPr>
          <w:sz w:val="21"/>
          <w:szCs w:val="21"/>
        </w:rPr>
        <w:t xml:space="preserve"> </w:t>
      </w:r>
      <w:r w:rsidR="00EA18FE">
        <w:rPr>
          <w:sz w:val="21"/>
          <w:szCs w:val="21"/>
        </w:rPr>
        <w:t>34</w:t>
      </w:r>
      <w:r>
        <w:rPr>
          <w:sz w:val="21"/>
          <w:szCs w:val="21"/>
        </w:rPr>
        <w:t xml:space="preserve">.1 – </w:t>
      </w:r>
      <w:r w:rsidR="009B0276">
        <w:rPr>
          <w:sz w:val="21"/>
          <w:szCs w:val="21"/>
        </w:rPr>
        <w:t>Easements</w:t>
      </w:r>
      <w:r w:rsidR="00EA18FE">
        <w:rPr>
          <w:sz w:val="21"/>
          <w:szCs w:val="21"/>
        </w:rPr>
        <w:t xml:space="preserve"> (</w:t>
      </w:r>
      <w:proofErr w:type="spellStart"/>
      <w:r w:rsidR="00EA18FE">
        <w:rPr>
          <w:sz w:val="21"/>
          <w:szCs w:val="21"/>
        </w:rPr>
        <w:t>Burborough</w:t>
      </w:r>
      <w:proofErr w:type="spellEnd"/>
      <w:r w:rsidR="00EA18FE">
        <w:rPr>
          <w:sz w:val="21"/>
          <w:szCs w:val="21"/>
        </w:rPr>
        <w:t xml:space="preserve"> Farm)</w:t>
      </w:r>
      <w:r w:rsidRPr="002F76D3">
        <w:rPr>
          <w:b/>
          <w:bCs/>
          <w:sz w:val="21"/>
          <w:szCs w:val="21"/>
        </w:rPr>
        <w:t xml:space="preserve">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1674F9C7"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EA18FE">
        <w:rPr>
          <w:sz w:val="21"/>
          <w:szCs w:val="21"/>
        </w:rPr>
        <w:t>30</w:t>
      </w:r>
      <w:r w:rsidR="00EA18FE" w:rsidRPr="00EA18FE">
        <w:rPr>
          <w:sz w:val="21"/>
          <w:szCs w:val="21"/>
          <w:vertAlign w:val="superscript"/>
        </w:rPr>
        <w:t>th</w:t>
      </w:r>
      <w:r w:rsidR="00EA18FE">
        <w:rPr>
          <w:sz w:val="21"/>
          <w:szCs w:val="21"/>
        </w:rPr>
        <w:t xml:space="preserve"> June</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EA18FE">
        <w:rPr>
          <w:sz w:val="21"/>
          <w:szCs w:val="21"/>
        </w:rPr>
        <w:t>2</w:t>
      </w:r>
      <w:r w:rsidRPr="002A51E7">
        <w:rPr>
          <w:sz w:val="21"/>
          <w:szCs w:val="21"/>
        </w:rPr>
        <w:t>/2</w:t>
      </w:r>
      <w:r w:rsidR="00231B1E">
        <w:rPr>
          <w:sz w:val="21"/>
          <w:szCs w:val="21"/>
        </w:rPr>
        <w:t>5</w:t>
      </w:r>
      <w:r w:rsidRPr="002A51E7">
        <w:rPr>
          <w:sz w:val="21"/>
          <w:szCs w:val="21"/>
        </w:rPr>
        <w:t>-2</w:t>
      </w:r>
      <w:r w:rsidR="00231B1E">
        <w:rPr>
          <w:sz w:val="21"/>
          <w:szCs w:val="21"/>
        </w:rPr>
        <w:t>6</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231B1E" w:rsidRPr="002E1451" w14:paraId="1CE81137" w14:textId="77777777" w:rsidTr="002D1B1B">
        <w:trPr>
          <w:trHeight w:val="301"/>
        </w:trPr>
        <w:tc>
          <w:tcPr>
            <w:tcW w:w="2273" w:type="dxa"/>
          </w:tcPr>
          <w:p w14:paraId="42277C4D" w14:textId="784A4AA0" w:rsidR="00231B1E" w:rsidRPr="00F962F5" w:rsidRDefault="00231B1E" w:rsidP="00231B1E">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7FD87401" w14:textId="7F300B63" w:rsidR="00231B1E" w:rsidRPr="00F962F5" w:rsidRDefault="00231B1E" w:rsidP="00231B1E">
            <w:pPr>
              <w:shd w:val="clear" w:color="auto" w:fill="FFFFFF"/>
              <w:spacing w:line="259" w:lineRule="auto"/>
              <w:ind w:right="283"/>
              <w:jc w:val="center"/>
              <w:rPr>
                <w:b/>
                <w:bCs/>
                <w:sz w:val="21"/>
                <w:szCs w:val="21"/>
              </w:rPr>
            </w:pPr>
            <w:r>
              <w:rPr>
                <w:rFonts w:cs="Arial"/>
                <w:b/>
                <w:bCs/>
                <w:sz w:val="21"/>
                <w:szCs w:val="21"/>
              </w:rPr>
              <w:t>£</w:t>
            </w:r>
            <w:r w:rsidRPr="00BF7E24">
              <w:rPr>
                <w:rFonts w:cs="Arial"/>
                <w:b/>
                <w:bCs/>
                <w:sz w:val="21"/>
                <w:szCs w:val="21"/>
              </w:rPr>
              <w:t>8,129.19</w:t>
            </w:r>
          </w:p>
        </w:tc>
        <w:tc>
          <w:tcPr>
            <w:tcW w:w="3544" w:type="dxa"/>
          </w:tcPr>
          <w:p w14:paraId="2DE748FE" w14:textId="1FD26EF9" w:rsidR="00231B1E" w:rsidRPr="00A1739E" w:rsidRDefault="00231B1E" w:rsidP="00231B1E">
            <w:pPr>
              <w:shd w:val="clear" w:color="auto" w:fill="FFFFFF"/>
              <w:spacing w:line="259" w:lineRule="auto"/>
              <w:ind w:right="283"/>
              <w:jc w:val="center"/>
              <w:rPr>
                <w:b/>
                <w:bCs/>
                <w:sz w:val="21"/>
                <w:szCs w:val="21"/>
              </w:rPr>
            </w:pPr>
            <w:r>
              <w:rPr>
                <w:b/>
                <w:bCs/>
                <w:sz w:val="21"/>
                <w:szCs w:val="21"/>
              </w:rPr>
              <w:t xml:space="preserve"> </w:t>
            </w:r>
            <w:r w:rsidRPr="00A1739E">
              <w:rPr>
                <w:b/>
                <w:bCs/>
                <w:sz w:val="21"/>
                <w:szCs w:val="21"/>
              </w:rPr>
              <w:t xml:space="preserve">(as of </w:t>
            </w:r>
            <w:r>
              <w:rPr>
                <w:b/>
                <w:bCs/>
                <w:sz w:val="21"/>
                <w:szCs w:val="21"/>
              </w:rPr>
              <w:t>31</w:t>
            </w:r>
            <w:r w:rsidRPr="00546D7A">
              <w:rPr>
                <w:b/>
                <w:bCs/>
                <w:sz w:val="21"/>
                <w:szCs w:val="21"/>
                <w:vertAlign w:val="superscript"/>
              </w:rPr>
              <w:t>st</w:t>
            </w:r>
            <w:r>
              <w:rPr>
                <w:b/>
                <w:bCs/>
                <w:sz w:val="21"/>
                <w:szCs w:val="21"/>
              </w:rPr>
              <w:t xml:space="preserve"> </w:t>
            </w:r>
            <w:r w:rsidR="00EA18FE">
              <w:rPr>
                <w:b/>
                <w:bCs/>
                <w:sz w:val="21"/>
                <w:szCs w:val="21"/>
              </w:rPr>
              <w:t>July</w:t>
            </w:r>
            <w:r>
              <w:rPr>
                <w:b/>
                <w:bCs/>
                <w:sz w:val="21"/>
                <w:szCs w:val="21"/>
              </w:rPr>
              <w:t xml:space="preserve"> </w:t>
            </w:r>
            <w:r w:rsidRPr="00A1739E">
              <w:rPr>
                <w:b/>
                <w:bCs/>
                <w:sz w:val="21"/>
                <w:szCs w:val="21"/>
              </w:rPr>
              <w:t>202</w:t>
            </w:r>
            <w:r>
              <w:rPr>
                <w:b/>
                <w:bCs/>
                <w:sz w:val="21"/>
                <w:szCs w:val="21"/>
              </w:rPr>
              <w:t>5</w:t>
            </w:r>
            <w:r w:rsidRPr="00A1739E">
              <w:rPr>
                <w:b/>
                <w:bCs/>
                <w:sz w:val="21"/>
                <w:szCs w:val="21"/>
              </w:rPr>
              <w:t>)</w:t>
            </w:r>
          </w:p>
        </w:tc>
      </w:tr>
      <w:tr w:rsidR="00EA18FE" w:rsidRPr="002E1451" w14:paraId="53AAAAF2" w14:textId="77777777" w:rsidTr="002D1B1B">
        <w:trPr>
          <w:trHeight w:val="295"/>
        </w:trPr>
        <w:tc>
          <w:tcPr>
            <w:tcW w:w="2273" w:type="dxa"/>
          </w:tcPr>
          <w:p w14:paraId="0DE935C3" w14:textId="0AD506AB" w:rsidR="00EA18FE" w:rsidRPr="00F962F5" w:rsidRDefault="00EA18FE" w:rsidP="00EA18FE">
            <w:pPr>
              <w:shd w:val="clear" w:color="auto" w:fill="FFFFFF"/>
              <w:spacing w:line="259" w:lineRule="auto"/>
              <w:ind w:right="283"/>
              <w:jc w:val="center"/>
              <w:rPr>
                <w:b/>
                <w:bCs/>
                <w:sz w:val="21"/>
                <w:szCs w:val="21"/>
              </w:rPr>
            </w:pPr>
            <w:r w:rsidRPr="00A1739E">
              <w:rPr>
                <w:b/>
                <w:bCs/>
                <w:sz w:val="21"/>
                <w:szCs w:val="21"/>
              </w:rPr>
              <w:t xml:space="preserve"> Charities Account</w:t>
            </w:r>
          </w:p>
        </w:tc>
        <w:tc>
          <w:tcPr>
            <w:tcW w:w="3538" w:type="dxa"/>
          </w:tcPr>
          <w:p w14:paraId="46C037F5" w14:textId="1E030972" w:rsidR="00EA18FE" w:rsidRPr="00F962F5" w:rsidRDefault="00EA18FE" w:rsidP="00EA18FE">
            <w:pPr>
              <w:shd w:val="clear" w:color="auto" w:fill="FFFFFF"/>
              <w:spacing w:line="259" w:lineRule="auto"/>
              <w:ind w:right="283"/>
              <w:jc w:val="center"/>
              <w:rPr>
                <w:b/>
                <w:bCs/>
                <w:sz w:val="21"/>
                <w:szCs w:val="21"/>
              </w:rPr>
            </w:pPr>
            <w:r>
              <w:rPr>
                <w:rFonts w:cs="Arial"/>
                <w:b/>
                <w:bCs/>
                <w:sz w:val="21"/>
                <w:szCs w:val="21"/>
              </w:rPr>
              <w:t>£453.42</w:t>
            </w:r>
          </w:p>
        </w:tc>
        <w:tc>
          <w:tcPr>
            <w:tcW w:w="3544" w:type="dxa"/>
          </w:tcPr>
          <w:p w14:paraId="572F7BBB" w14:textId="36DB85C5" w:rsidR="00EA18FE" w:rsidRPr="00A1739E" w:rsidRDefault="00EA18FE" w:rsidP="00EA18FE">
            <w:pPr>
              <w:shd w:val="clear" w:color="auto" w:fill="FFFFFF"/>
              <w:spacing w:line="259" w:lineRule="auto"/>
              <w:ind w:right="283"/>
              <w:jc w:val="center"/>
              <w:rPr>
                <w:b/>
                <w:bCs/>
                <w:sz w:val="21"/>
                <w:szCs w:val="21"/>
              </w:rPr>
            </w:pPr>
            <w:r w:rsidRPr="00A41F80">
              <w:rPr>
                <w:b/>
                <w:bCs/>
                <w:sz w:val="21"/>
                <w:szCs w:val="21"/>
              </w:rPr>
              <w:t xml:space="preserve"> (as of 31</w:t>
            </w:r>
            <w:r w:rsidRPr="00A41F80">
              <w:rPr>
                <w:b/>
                <w:bCs/>
                <w:sz w:val="21"/>
                <w:szCs w:val="21"/>
                <w:vertAlign w:val="superscript"/>
              </w:rPr>
              <w:t>st</w:t>
            </w:r>
            <w:r w:rsidRPr="00A41F80">
              <w:rPr>
                <w:b/>
                <w:bCs/>
                <w:sz w:val="21"/>
                <w:szCs w:val="21"/>
              </w:rPr>
              <w:t xml:space="preserve"> July 2025)</w:t>
            </w:r>
          </w:p>
        </w:tc>
      </w:tr>
      <w:tr w:rsidR="00EA18FE" w:rsidRPr="002E1451" w14:paraId="1600DB17" w14:textId="77777777" w:rsidTr="002D1B1B">
        <w:trPr>
          <w:trHeight w:val="303"/>
        </w:trPr>
        <w:tc>
          <w:tcPr>
            <w:tcW w:w="2273" w:type="dxa"/>
          </w:tcPr>
          <w:p w14:paraId="556CE2F9" w14:textId="213A7F7C" w:rsidR="00EA18FE" w:rsidRPr="00F962F5" w:rsidRDefault="00EA18FE" w:rsidP="00EA18FE">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4D4C5B39" w14:textId="140E1DD9" w:rsidR="00EA18FE" w:rsidRPr="00F962F5" w:rsidRDefault="00EA18FE" w:rsidP="00EA18FE">
            <w:pPr>
              <w:shd w:val="clear" w:color="auto" w:fill="FFFFFF"/>
              <w:spacing w:line="259" w:lineRule="auto"/>
              <w:ind w:right="283"/>
              <w:jc w:val="center"/>
              <w:rPr>
                <w:b/>
                <w:bCs/>
                <w:sz w:val="21"/>
                <w:szCs w:val="21"/>
              </w:rPr>
            </w:pPr>
            <w:r>
              <w:rPr>
                <w:rFonts w:cs="Arial"/>
                <w:b/>
                <w:bCs/>
                <w:sz w:val="21"/>
                <w:szCs w:val="21"/>
              </w:rPr>
              <w:t>£73,921.27</w:t>
            </w:r>
          </w:p>
        </w:tc>
        <w:tc>
          <w:tcPr>
            <w:tcW w:w="3544" w:type="dxa"/>
          </w:tcPr>
          <w:p w14:paraId="055481B6" w14:textId="22B710FD" w:rsidR="00EA18FE" w:rsidRPr="00A1739E" w:rsidRDefault="00EA18FE" w:rsidP="00EA18FE">
            <w:pPr>
              <w:shd w:val="clear" w:color="auto" w:fill="FFFFFF"/>
              <w:spacing w:line="259" w:lineRule="auto"/>
              <w:ind w:right="283"/>
              <w:jc w:val="center"/>
              <w:rPr>
                <w:b/>
                <w:bCs/>
                <w:sz w:val="21"/>
                <w:szCs w:val="21"/>
              </w:rPr>
            </w:pPr>
            <w:r w:rsidRPr="00A41F80">
              <w:rPr>
                <w:b/>
                <w:bCs/>
                <w:sz w:val="21"/>
                <w:szCs w:val="21"/>
              </w:rPr>
              <w:t xml:space="preserve"> (as of 31</w:t>
            </w:r>
            <w:r w:rsidRPr="00A41F80">
              <w:rPr>
                <w:b/>
                <w:bCs/>
                <w:sz w:val="21"/>
                <w:szCs w:val="21"/>
                <w:vertAlign w:val="superscript"/>
              </w:rPr>
              <w:t>st</w:t>
            </w:r>
            <w:r w:rsidRPr="00A41F80">
              <w:rPr>
                <w:b/>
                <w:bCs/>
                <w:sz w:val="21"/>
                <w:szCs w:val="21"/>
              </w:rPr>
              <w:t xml:space="preserve"> July 2025)</w:t>
            </w:r>
          </w:p>
        </w:tc>
      </w:tr>
      <w:tr w:rsidR="00EA18FE" w:rsidRPr="002E1451" w14:paraId="2F10516B" w14:textId="77777777" w:rsidTr="002D1B1B">
        <w:trPr>
          <w:trHeight w:val="303"/>
        </w:trPr>
        <w:tc>
          <w:tcPr>
            <w:tcW w:w="2273" w:type="dxa"/>
          </w:tcPr>
          <w:p w14:paraId="71757350" w14:textId="363711CB" w:rsidR="00EA18FE" w:rsidRPr="00A1739E" w:rsidRDefault="00EA18FE" w:rsidP="00EA18FE">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41D5C204" w14:textId="7430F856" w:rsidR="00EA18FE" w:rsidRPr="00F962F5" w:rsidRDefault="00EA18FE" w:rsidP="00EA18FE">
            <w:pPr>
              <w:shd w:val="clear" w:color="auto" w:fill="FFFFFF"/>
              <w:spacing w:line="259" w:lineRule="auto"/>
              <w:ind w:right="283"/>
              <w:jc w:val="center"/>
              <w:rPr>
                <w:b/>
                <w:bCs/>
                <w:sz w:val="21"/>
                <w:szCs w:val="21"/>
              </w:rPr>
            </w:pPr>
            <w:r>
              <w:rPr>
                <w:rFonts w:cs="Arial"/>
                <w:b/>
                <w:bCs/>
                <w:sz w:val="21"/>
                <w:szCs w:val="21"/>
              </w:rPr>
              <w:t>£1,488.76</w:t>
            </w:r>
          </w:p>
        </w:tc>
        <w:tc>
          <w:tcPr>
            <w:tcW w:w="3544" w:type="dxa"/>
          </w:tcPr>
          <w:p w14:paraId="4080FA54" w14:textId="5BE497C5" w:rsidR="00EA18FE" w:rsidRPr="0057761D" w:rsidRDefault="00EA18FE" w:rsidP="00EA18FE">
            <w:pPr>
              <w:shd w:val="clear" w:color="auto" w:fill="FFFFFF"/>
              <w:spacing w:line="259" w:lineRule="auto"/>
              <w:ind w:right="283"/>
              <w:jc w:val="center"/>
              <w:rPr>
                <w:b/>
                <w:bCs/>
                <w:sz w:val="21"/>
                <w:szCs w:val="21"/>
              </w:rPr>
            </w:pPr>
            <w:r w:rsidRPr="00A41F80">
              <w:rPr>
                <w:b/>
                <w:bCs/>
                <w:sz w:val="21"/>
                <w:szCs w:val="21"/>
              </w:rPr>
              <w:t xml:space="preserve"> (as of 31</w:t>
            </w:r>
            <w:r w:rsidRPr="00A41F80">
              <w:rPr>
                <w:b/>
                <w:bCs/>
                <w:sz w:val="21"/>
                <w:szCs w:val="21"/>
                <w:vertAlign w:val="superscript"/>
              </w:rPr>
              <w:t>st</w:t>
            </w:r>
            <w:r w:rsidRPr="00A41F80">
              <w:rPr>
                <w:b/>
                <w:bCs/>
                <w:sz w:val="21"/>
                <w:szCs w:val="21"/>
              </w:rPr>
              <w:t xml:space="preserve"> July 2025)</w:t>
            </w:r>
          </w:p>
        </w:tc>
      </w:tr>
      <w:tr w:rsidR="00EA18FE" w:rsidRPr="002E1451" w14:paraId="36319395" w14:textId="77777777" w:rsidTr="002D1B1B">
        <w:trPr>
          <w:trHeight w:val="303"/>
        </w:trPr>
        <w:tc>
          <w:tcPr>
            <w:tcW w:w="2273" w:type="dxa"/>
          </w:tcPr>
          <w:p w14:paraId="22318418" w14:textId="63B3B1BA" w:rsidR="00EA18FE" w:rsidRPr="00A1739E" w:rsidRDefault="00EA18FE" w:rsidP="00EA18FE">
            <w:pPr>
              <w:shd w:val="clear" w:color="auto" w:fill="FFFFFF"/>
              <w:spacing w:line="259" w:lineRule="auto"/>
              <w:ind w:right="283"/>
              <w:jc w:val="center"/>
              <w:rPr>
                <w:b/>
                <w:bCs/>
                <w:sz w:val="21"/>
                <w:szCs w:val="21"/>
              </w:rPr>
            </w:pPr>
            <w:r>
              <w:rPr>
                <w:b/>
                <w:bCs/>
                <w:sz w:val="21"/>
                <w:szCs w:val="21"/>
              </w:rPr>
              <w:t>Fishing Club Account</w:t>
            </w:r>
          </w:p>
        </w:tc>
        <w:tc>
          <w:tcPr>
            <w:tcW w:w="3538" w:type="dxa"/>
          </w:tcPr>
          <w:p w14:paraId="60A557DF" w14:textId="29026FFD" w:rsidR="00EA18FE" w:rsidRDefault="00EA18FE" w:rsidP="00EA18FE">
            <w:pPr>
              <w:shd w:val="clear" w:color="auto" w:fill="FFFFFF"/>
              <w:spacing w:line="259" w:lineRule="auto"/>
              <w:ind w:right="283"/>
              <w:jc w:val="center"/>
              <w:rPr>
                <w:rFonts w:cs="Arial"/>
                <w:b/>
                <w:bCs/>
                <w:sz w:val="21"/>
                <w:szCs w:val="21"/>
              </w:rPr>
            </w:pPr>
            <w:r>
              <w:rPr>
                <w:rFonts w:cs="Arial"/>
                <w:b/>
                <w:bCs/>
                <w:sz w:val="21"/>
                <w:szCs w:val="21"/>
              </w:rPr>
              <w:t>£2,200.80</w:t>
            </w:r>
          </w:p>
        </w:tc>
        <w:tc>
          <w:tcPr>
            <w:tcW w:w="3544" w:type="dxa"/>
          </w:tcPr>
          <w:p w14:paraId="4228E6F8" w14:textId="66FCB8A1" w:rsidR="00EA18FE" w:rsidRPr="00A41F80" w:rsidRDefault="00EA18FE" w:rsidP="00EA18FE">
            <w:pPr>
              <w:shd w:val="clear" w:color="auto" w:fill="FFFFFF"/>
              <w:spacing w:line="259" w:lineRule="auto"/>
              <w:ind w:right="283"/>
              <w:jc w:val="center"/>
              <w:rPr>
                <w:b/>
                <w:bCs/>
                <w:sz w:val="21"/>
                <w:szCs w:val="21"/>
              </w:rPr>
            </w:pPr>
            <w:r>
              <w:rPr>
                <w:b/>
                <w:bCs/>
                <w:sz w:val="21"/>
                <w:szCs w:val="21"/>
              </w:rPr>
              <w:t>(</w:t>
            </w:r>
            <w:r w:rsidRPr="00A41F80">
              <w:rPr>
                <w:b/>
                <w:bCs/>
                <w:sz w:val="21"/>
                <w:szCs w:val="21"/>
              </w:rPr>
              <w:t>as of 31</w:t>
            </w:r>
            <w:r w:rsidRPr="00A41F80">
              <w:rPr>
                <w:b/>
                <w:bCs/>
                <w:sz w:val="21"/>
                <w:szCs w:val="21"/>
                <w:vertAlign w:val="superscript"/>
              </w:rPr>
              <w:t>st</w:t>
            </w:r>
            <w:r w:rsidRPr="00A41F80">
              <w:rPr>
                <w:b/>
                <w:bCs/>
                <w:sz w:val="21"/>
                <w:szCs w:val="21"/>
              </w:rPr>
              <w:t xml:space="preserve"> July 2025)</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4082"/>
        <w:gridCol w:w="2268"/>
      </w:tblGrid>
      <w:tr w:rsidR="00C54E68" w:rsidRPr="002A51E7" w14:paraId="158F1349" w14:textId="77777777" w:rsidTr="009E128B">
        <w:tc>
          <w:tcPr>
            <w:tcW w:w="2830"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4082"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E128B">
        <w:tc>
          <w:tcPr>
            <w:tcW w:w="2830" w:type="dxa"/>
          </w:tcPr>
          <w:p w14:paraId="2CE39A82" w14:textId="77777777" w:rsidR="00C54E68" w:rsidRPr="002A51E7" w:rsidRDefault="00C54E68" w:rsidP="00920D9C">
            <w:pPr>
              <w:ind w:right="283"/>
              <w:rPr>
                <w:sz w:val="21"/>
                <w:szCs w:val="21"/>
              </w:rPr>
            </w:pPr>
            <w:r>
              <w:rPr>
                <w:sz w:val="21"/>
                <w:szCs w:val="21"/>
              </w:rPr>
              <w:t>R Damerell</w:t>
            </w:r>
          </w:p>
        </w:tc>
        <w:tc>
          <w:tcPr>
            <w:tcW w:w="4082"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E128B">
        <w:tc>
          <w:tcPr>
            <w:tcW w:w="2830" w:type="dxa"/>
          </w:tcPr>
          <w:p w14:paraId="76738756" w14:textId="77777777" w:rsidR="00C54E68" w:rsidRPr="002A51E7" w:rsidRDefault="00C54E68" w:rsidP="00920D9C">
            <w:pPr>
              <w:ind w:right="283"/>
              <w:rPr>
                <w:sz w:val="21"/>
                <w:szCs w:val="21"/>
              </w:rPr>
            </w:pPr>
            <w:r>
              <w:rPr>
                <w:sz w:val="21"/>
                <w:szCs w:val="21"/>
              </w:rPr>
              <w:t>HMRC</w:t>
            </w:r>
          </w:p>
        </w:tc>
        <w:tc>
          <w:tcPr>
            <w:tcW w:w="4082"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640B24" w:rsidRPr="002A51E7" w14:paraId="59519A9E" w14:textId="77777777" w:rsidTr="009E128B">
        <w:tc>
          <w:tcPr>
            <w:tcW w:w="2830" w:type="dxa"/>
          </w:tcPr>
          <w:p w14:paraId="705ED218" w14:textId="3C7C7F86" w:rsidR="00640B24" w:rsidRPr="002A51E7" w:rsidRDefault="00640B24" w:rsidP="00640B24">
            <w:pPr>
              <w:ind w:right="283"/>
              <w:rPr>
                <w:sz w:val="21"/>
                <w:szCs w:val="21"/>
              </w:rPr>
            </w:pPr>
            <w:r>
              <w:rPr>
                <w:sz w:val="21"/>
                <w:szCs w:val="21"/>
              </w:rPr>
              <w:t>TBC</w:t>
            </w:r>
          </w:p>
        </w:tc>
        <w:tc>
          <w:tcPr>
            <w:tcW w:w="4082" w:type="dxa"/>
          </w:tcPr>
          <w:p w14:paraId="00AED4EA" w14:textId="036F1BAA" w:rsidR="00640B24" w:rsidRPr="002A51E7" w:rsidRDefault="00640B24" w:rsidP="00640B24">
            <w:pPr>
              <w:ind w:right="283"/>
              <w:rPr>
                <w:sz w:val="21"/>
                <w:szCs w:val="21"/>
              </w:rPr>
            </w:pPr>
            <w:r>
              <w:rPr>
                <w:sz w:val="21"/>
                <w:szCs w:val="21"/>
              </w:rPr>
              <w:t>200 Club 1</w:t>
            </w:r>
            <w:r w:rsidRPr="00080A9D">
              <w:rPr>
                <w:sz w:val="21"/>
                <w:szCs w:val="21"/>
                <w:vertAlign w:val="superscript"/>
              </w:rPr>
              <w:t>st</w:t>
            </w:r>
            <w:r>
              <w:rPr>
                <w:sz w:val="21"/>
                <w:szCs w:val="21"/>
              </w:rPr>
              <w:t xml:space="preserve"> Prize</w:t>
            </w:r>
          </w:p>
        </w:tc>
        <w:tc>
          <w:tcPr>
            <w:tcW w:w="2268" w:type="dxa"/>
          </w:tcPr>
          <w:p w14:paraId="4E2AC197" w14:textId="7E77765D" w:rsidR="00640B24" w:rsidRPr="002A51E7" w:rsidRDefault="00640B24" w:rsidP="00640B24">
            <w:pPr>
              <w:ind w:right="283"/>
              <w:rPr>
                <w:sz w:val="21"/>
                <w:szCs w:val="21"/>
              </w:rPr>
            </w:pPr>
            <w:r>
              <w:rPr>
                <w:sz w:val="21"/>
                <w:szCs w:val="21"/>
              </w:rPr>
              <w:t>£50.00</w:t>
            </w:r>
          </w:p>
        </w:tc>
      </w:tr>
      <w:tr w:rsidR="00640B24" w:rsidRPr="002A51E7" w14:paraId="5A56836E" w14:textId="77777777" w:rsidTr="009E128B">
        <w:tc>
          <w:tcPr>
            <w:tcW w:w="2830" w:type="dxa"/>
          </w:tcPr>
          <w:p w14:paraId="2AA57FC2" w14:textId="7D47DEAB" w:rsidR="00640B24" w:rsidRPr="002A51E7" w:rsidRDefault="00640B24" w:rsidP="00640B24">
            <w:pPr>
              <w:ind w:right="283"/>
              <w:rPr>
                <w:sz w:val="21"/>
                <w:szCs w:val="21"/>
              </w:rPr>
            </w:pPr>
            <w:r>
              <w:rPr>
                <w:sz w:val="21"/>
                <w:szCs w:val="21"/>
              </w:rPr>
              <w:t>TBC</w:t>
            </w:r>
          </w:p>
        </w:tc>
        <w:tc>
          <w:tcPr>
            <w:tcW w:w="4082" w:type="dxa"/>
          </w:tcPr>
          <w:p w14:paraId="2A22FF95" w14:textId="41AD95E7" w:rsidR="00640B24" w:rsidRPr="002A51E7" w:rsidRDefault="00640B24" w:rsidP="00640B24">
            <w:pPr>
              <w:ind w:right="283"/>
              <w:rPr>
                <w:sz w:val="21"/>
                <w:szCs w:val="21"/>
              </w:rPr>
            </w:pPr>
            <w:r>
              <w:rPr>
                <w:sz w:val="21"/>
                <w:szCs w:val="21"/>
              </w:rPr>
              <w:t>200 Club 2</w:t>
            </w:r>
            <w:r w:rsidRPr="00080A9D">
              <w:rPr>
                <w:sz w:val="21"/>
                <w:szCs w:val="21"/>
                <w:vertAlign w:val="superscript"/>
              </w:rPr>
              <w:t>nd</w:t>
            </w:r>
            <w:r>
              <w:rPr>
                <w:sz w:val="21"/>
                <w:szCs w:val="21"/>
              </w:rPr>
              <w:t xml:space="preserve"> Prize</w:t>
            </w:r>
          </w:p>
        </w:tc>
        <w:tc>
          <w:tcPr>
            <w:tcW w:w="2268" w:type="dxa"/>
          </w:tcPr>
          <w:p w14:paraId="1BB3C342" w14:textId="6A93B9B0" w:rsidR="00640B24" w:rsidRPr="002A51E7" w:rsidRDefault="00640B24" w:rsidP="00640B24">
            <w:pPr>
              <w:ind w:right="283"/>
              <w:rPr>
                <w:sz w:val="21"/>
                <w:szCs w:val="21"/>
              </w:rPr>
            </w:pPr>
            <w:r>
              <w:rPr>
                <w:sz w:val="21"/>
                <w:szCs w:val="21"/>
              </w:rPr>
              <w:t>£35.00</w:t>
            </w:r>
          </w:p>
        </w:tc>
      </w:tr>
      <w:tr w:rsidR="00640B24" w:rsidRPr="002A51E7" w14:paraId="4FC0B6B8" w14:textId="77777777" w:rsidTr="009E128B">
        <w:tc>
          <w:tcPr>
            <w:tcW w:w="2830" w:type="dxa"/>
          </w:tcPr>
          <w:p w14:paraId="43FD059A" w14:textId="14E3BB3F" w:rsidR="00640B24" w:rsidRPr="002A51E7" w:rsidRDefault="00640B24" w:rsidP="00640B24">
            <w:pPr>
              <w:ind w:right="283"/>
              <w:rPr>
                <w:sz w:val="21"/>
                <w:szCs w:val="21"/>
              </w:rPr>
            </w:pPr>
            <w:r>
              <w:rPr>
                <w:sz w:val="21"/>
                <w:szCs w:val="21"/>
              </w:rPr>
              <w:lastRenderedPageBreak/>
              <w:t>TBC</w:t>
            </w:r>
          </w:p>
        </w:tc>
        <w:tc>
          <w:tcPr>
            <w:tcW w:w="4082" w:type="dxa"/>
          </w:tcPr>
          <w:p w14:paraId="5CCCBB56" w14:textId="47B6CFD4" w:rsidR="00640B24" w:rsidRPr="002A51E7" w:rsidRDefault="00640B24" w:rsidP="00640B24">
            <w:pPr>
              <w:ind w:right="283"/>
              <w:rPr>
                <w:sz w:val="21"/>
                <w:szCs w:val="21"/>
              </w:rPr>
            </w:pPr>
            <w:r>
              <w:rPr>
                <w:sz w:val="21"/>
                <w:szCs w:val="21"/>
              </w:rPr>
              <w:t>200 Club 3</w:t>
            </w:r>
            <w:r w:rsidRPr="00080A9D">
              <w:rPr>
                <w:sz w:val="21"/>
                <w:szCs w:val="21"/>
                <w:vertAlign w:val="superscript"/>
              </w:rPr>
              <w:t>rd</w:t>
            </w:r>
            <w:r>
              <w:rPr>
                <w:sz w:val="21"/>
                <w:szCs w:val="21"/>
              </w:rPr>
              <w:t xml:space="preserve"> Prize</w:t>
            </w:r>
          </w:p>
        </w:tc>
        <w:tc>
          <w:tcPr>
            <w:tcW w:w="2268" w:type="dxa"/>
          </w:tcPr>
          <w:p w14:paraId="353BBCA4" w14:textId="50D948BB" w:rsidR="00640B24" w:rsidRPr="002A51E7" w:rsidRDefault="00640B24" w:rsidP="00640B24">
            <w:pPr>
              <w:ind w:right="283"/>
              <w:rPr>
                <w:sz w:val="21"/>
                <w:szCs w:val="21"/>
              </w:rPr>
            </w:pPr>
            <w:r>
              <w:rPr>
                <w:sz w:val="21"/>
                <w:szCs w:val="21"/>
              </w:rPr>
              <w:t>£25.00</w:t>
            </w:r>
          </w:p>
        </w:tc>
      </w:tr>
      <w:tr w:rsidR="00640B24" w:rsidRPr="002A51E7" w14:paraId="438772C5" w14:textId="77777777" w:rsidTr="009E128B">
        <w:tc>
          <w:tcPr>
            <w:tcW w:w="2830" w:type="dxa"/>
          </w:tcPr>
          <w:p w14:paraId="2F2E9433" w14:textId="257A98A4" w:rsidR="00640B24" w:rsidRPr="002A51E7" w:rsidRDefault="00640B24" w:rsidP="00640B24">
            <w:pPr>
              <w:ind w:right="283"/>
              <w:rPr>
                <w:sz w:val="21"/>
                <w:szCs w:val="21"/>
              </w:rPr>
            </w:pPr>
            <w:r>
              <w:rPr>
                <w:sz w:val="21"/>
                <w:szCs w:val="21"/>
              </w:rPr>
              <w:t>TBC</w:t>
            </w:r>
          </w:p>
        </w:tc>
        <w:tc>
          <w:tcPr>
            <w:tcW w:w="4082" w:type="dxa"/>
          </w:tcPr>
          <w:p w14:paraId="28F83CD3" w14:textId="59633953" w:rsidR="00640B24" w:rsidRPr="002A51E7" w:rsidRDefault="00640B24" w:rsidP="00640B24">
            <w:pPr>
              <w:ind w:right="283"/>
              <w:rPr>
                <w:sz w:val="21"/>
                <w:szCs w:val="21"/>
              </w:rPr>
            </w:pPr>
            <w:r>
              <w:rPr>
                <w:sz w:val="21"/>
                <w:szCs w:val="21"/>
              </w:rPr>
              <w:t>200 Club 4</w:t>
            </w:r>
            <w:r w:rsidRPr="00080A9D">
              <w:rPr>
                <w:sz w:val="21"/>
                <w:szCs w:val="21"/>
                <w:vertAlign w:val="superscript"/>
              </w:rPr>
              <w:t>th</w:t>
            </w:r>
            <w:r>
              <w:rPr>
                <w:sz w:val="21"/>
                <w:szCs w:val="21"/>
              </w:rPr>
              <w:t xml:space="preserve"> Prize</w:t>
            </w:r>
          </w:p>
        </w:tc>
        <w:tc>
          <w:tcPr>
            <w:tcW w:w="2268" w:type="dxa"/>
          </w:tcPr>
          <w:p w14:paraId="56422B64" w14:textId="2B4C26EA" w:rsidR="00640B24" w:rsidRPr="002A51E7" w:rsidRDefault="00640B24" w:rsidP="00640B24">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67772740" w14:textId="77777777" w:rsidR="00CC7F75" w:rsidRPr="00CC7F75" w:rsidRDefault="00CC7F75" w:rsidP="00CC7F75">
      <w:pPr>
        <w:shd w:val="clear" w:color="auto" w:fill="FFFFFF"/>
        <w:ind w:right="283"/>
        <w:rPr>
          <w:b/>
          <w:sz w:val="21"/>
          <w:szCs w:val="21"/>
        </w:rPr>
      </w:pPr>
    </w:p>
    <w:p w14:paraId="7230CEC5" w14:textId="4F2E4B5C" w:rsidR="00247765" w:rsidRPr="00247765" w:rsidRDefault="00EA18FE" w:rsidP="00247765">
      <w:pPr>
        <w:numPr>
          <w:ilvl w:val="1"/>
          <w:numId w:val="16"/>
        </w:numPr>
        <w:shd w:val="clear" w:color="auto" w:fill="FFFFFF"/>
        <w:ind w:right="283"/>
        <w:rPr>
          <w:b/>
          <w:sz w:val="21"/>
          <w:szCs w:val="21"/>
        </w:rPr>
      </w:pPr>
      <w:r>
        <w:rPr>
          <w:bCs/>
          <w:sz w:val="21"/>
          <w:szCs w:val="21"/>
        </w:rPr>
        <w:t>The clerk confirmed that the damage to the bollards had been reported to the Community Support Team as suspected vandalism</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75235E9F" w14:textId="767A2672" w:rsidR="002F76D3" w:rsidRDefault="00EA18FE" w:rsidP="00231B1E">
      <w:pPr>
        <w:numPr>
          <w:ilvl w:val="1"/>
          <w:numId w:val="16"/>
        </w:numPr>
        <w:shd w:val="clear" w:color="auto" w:fill="FFFFFF"/>
        <w:ind w:right="283"/>
        <w:rPr>
          <w:bCs/>
          <w:sz w:val="21"/>
          <w:szCs w:val="21"/>
        </w:rPr>
      </w:pPr>
      <w:r>
        <w:rPr>
          <w:bCs/>
          <w:sz w:val="21"/>
          <w:szCs w:val="21"/>
        </w:rPr>
        <w:t>Cllr Waite confirmed that the Council is a minority Council led by the conservatives.</w:t>
      </w:r>
    </w:p>
    <w:p w14:paraId="78E404A0" w14:textId="3D54E70D" w:rsidR="00EA18FE" w:rsidRDefault="00EA18FE" w:rsidP="00231B1E">
      <w:pPr>
        <w:numPr>
          <w:ilvl w:val="1"/>
          <w:numId w:val="16"/>
        </w:numPr>
        <w:shd w:val="clear" w:color="auto" w:fill="FFFFFF"/>
        <w:ind w:right="283"/>
        <w:rPr>
          <w:bCs/>
          <w:sz w:val="21"/>
          <w:szCs w:val="21"/>
        </w:rPr>
      </w:pPr>
      <w:r>
        <w:rPr>
          <w:bCs/>
          <w:sz w:val="21"/>
          <w:szCs w:val="21"/>
        </w:rPr>
        <w:t>Cllr Waite is arranging to meet Alison Poland, LAT in September 2025 to have a walkthrough of the outstanding issues, to which the Parish Council will be invited.</w:t>
      </w:r>
    </w:p>
    <w:p w14:paraId="522F9346" w14:textId="60D509E2" w:rsidR="00EA18FE" w:rsidRDefault="00EA18FE" w:rsidP="00231B1E">
      <w:pPr>
        <w:numPr>
          <w:ilvl w:val="1"/>
          <w:numId w:val="16"/>
        </w:numPr>
        <w:shd w:val="clear" w:color="auto" w:fill="FFFFFF"/>
        <w:ind w:right="283"/>
        <w:rPr>
          <w:bCs/>
          <w:sz w:val="21"/>
          <w:szCs w:val="21"/>
        </w:rPr>
      </w:pPr>
      <w:r>
        <w:rPr>
          <w:bCs/>
          <w:sz w:val="21"/>
          <w:szCs w:val="21"/>
        </w:rPr>
        <w:t xml:space="preserve">The Primary focus </w:t>
      </w:r>
      <w:proofErr w:type="gramStart"/>
      <w:r>
        <w:rPr>
          <w:bCs/>
          <w:sz w:val="21"/>
          <w:szCs w:val="21"/>
        </w:rPr>
        <w:t>at the moment</w:t>
      </w:r>
      <w:proofErr w:type="gramEnd"/>
      <w:r>
        <w:rPr>
          <w:bCs/>
          <w:sz w:val="21"/>
          <w:szCs w:val="21"/>
        </w:rPr>
        <w:t xml:space="preserve"> is the fallout from the fire at Westcott with the resultant smog in the air.</w:t>
      </w:r>
    </w:p>
    <w:p w14:paraId="74782A77" w14:textId="3D7D64B0" w:rsidR="00EA18FE" w:rsidRDefault="00EA18FE" w:rsidP="00231B1E">
      <w:pPr>
        <w:numPr>
          <w:ilvl w:val="1"/>
          <w:numId w:val="16"/>
        </w:numPr>
        <w:shd w:val="clear" w:color="auto" w:fill="FFFFFF"/>
        <w:ind w:right="283"/>
        <w:rPr>
          <w:bCs/>
          <w:sz w:val="21"/>
          <w:szCs w:val="21"/>
        </w:rPr>
      </w:pPr>
      <w:r>
        <w:rPr>
          <w:bCs/>
          <w:sz w:val="21"/>
          <w:szCs w:val="21"/>
        </w:rPr>
        <w:t>Cllr Waite encouraged all members of the public in the surrounding area to report if any residents experience any breathing difficulties or excessive coughing as this is likely to be caused by the smog.</w:t>
      </w:r>
    </w:p>
    <w:p w14:paraId="6FC09B8C" w14:textId="77777777" w:rsidR="00231B1E" w:rsidRPr="004B24EB" w:rsidRDefault="00231B1E" w:rsidP="00231B1E">
      <w:pPr>
        <w:shd w:val="clear" w:color="auto" w:fill="FFFFFF"/>
        <w:ind w:left="1080" w:right="283"/>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75D6C0E0" w14:textId="7A12F37C" w:rsidR="0008647A" w:rsidRPr="0008647A" w:rsidRDefault="00231B1E" w:rsidP="0008647A">
      <w:pPr>
        <w:numPr>
          <w:ilvl w:val="0"/>
          <w:numId w:val="37"/>
        </w:numPr>
        <w:shd w:val="clear" w:color="auto" w:fill="FFFFFF"/>
        <w:spacing w:before="100" w:beforeAutospacing="1" w:after="100" w:afterAutospacing="1"/>
        <w:rPr>
          <w:rFonts w:eastAsia="Times New Roman" w:cs="Calibri"/>
          <w:color w:val="000000"/>
          <w:sz w:val="21"/>
          <w:szCs w:val="21"/>
          <w:u w:val="single"/>
          <w:lang w:eastAsia="en-GB"/>
        </w:rPr>
      </w:pPr>
      <w:bookmarkStart w:id="1" w:name="_Hlk198739380"/>
      <w:r w:rsidRPr="00CF4CF3">
        <w:rPr>
          <w:rFonts w:eastAsia="Times New Roman" w:cs="Calibri"/>
          <w:color w:val="000000"/>
          <w:sz w:val="21"/>
          <w:szCs w:val="21"/>
          <w:u w:val="single"/>
          <w:lang w:eastAsia="en-GB"/>
        </w:rPr>
        <w:t>Easement Requests</w:t>
      </w:r>
    </w:p>
    <w:p w14:paraId="26E90E7D" w14:textId="50612827" w:rsidR="00EA18FE" w:rsidRPr="00DA13BC" w:rsidRDefault="00EA18FE" w:rsidP="00F372BA">
      <w:pPr>
        <w:numPr>
          <w:ilvl w:val="1"/>
          <w:numId w:val="16"/>
        </w:numPr>
        <w:shd w:val="clear" w:color="auto" w:fill="FFFFFF"/>
        <w:ind w:right="283"/>
        <w:rPr>
          <w:rFonts w:eastAsia="Times New Roman" w:cs="Calibri"/>
          <w:sz w:val="21"/>
          <w:szCs w:val="21"/>
          <w:u w:val="single"/>
          <w:lang w:eastAsia="en-GB"/>
        </w:rPr>
      </w:pPr>
      <w:proofErr w:type="spellStart"/>
      <w:r w:rsidRPr="00533414">
        <w:rPr>
          <w:rFonts w:eastAsia="Times New Roman" w:cs="Calibri"/>
          <w:b/>
          <w:bCs/>
          <w:color w:val="000000"/>
          <w:sz w:val="21"/>
          <w:szCs w:val="21"/>
          <w:u w:val="single"/>
          <w:lang w:eastAsia="en-GB"/>
        </w:rPr>
        <w:t>Pennwood</w:t>
      </w:r>
      <w:proofErr w:type="spellEnd"/>
      <w:r w:rsidRPr="00533414">
        <w:rPr>
          <w:rFonts w:eastAsia="Times New Roman" w:cs="Calibri"/>
          <w:b/>
          <w:bCs/>
          <w:color w:val="000000"/>
          <w:sz w:val="21"/>
          <w:szCs w:val="21"/>
          <w:u w:val="single"/>
          <w:lang w:eastAsia="en-GB"/>
        </w:rPr>
        <w:t xml:space="preserve"> </w:t>
      </w:r>
      <w:r w:rsidRPr="00533414">
        <w:rPr>
          <w:rFonts w:eastAsia="Times New Roman" w:cs="Calibri"/>
          <w:b/>
          <w:bCs/>
          <w:color w:val="000000"/>
          <w:sz w:val="21"/>
          <w:szCs w:val="21"/>
          <w:lang w:eastAsia="en-GB"/>
        </w:rPr>
        <w:t>–</w:t>
      </w:r>
      <w:r w:rsidRPr="00425646">
        <w:rPr>
          <w:rFonts w:eastAsia="Times New Roman" w:cs="Calibri"/>
          <w:color w:val="000000"/>
          <w:sz w:val="21"/>
          <w:szCs w:val="21"/>
          <w:lang w:eastAsia="en-GB"/>
        </w:rPr>
        <w:t xml:space="preserve"> </w:t>
      </w:r>
      <w:r w:rsidR="00B467F3" w:rsidRPr="00425646">
        <w:rPr>
          <w:rFonts w:eastAsia="Times New Roman" w:cs="Calibri"/>
          <w:color w:val="000000"/>
          <w:sz w:val="21"/>
          <w:szCs w:val="21"/>
          <w:lang w:eastAsia="en-GB"/>
        </w:rPr>
        <w:t xml:space="preserve">The Parish Council Solicitor has sent the </w:t>
      </w:r>
      <w:r w:rsidR="00B467F3" w:rsidRPr="00DA13BC">
        <w:rPr>
          <w:rFonts w:eastAsia="Times New Roman" w:cs="Calibri"/>
          <w:sz w:val="21"/>
          <w:szCs w:val="21"/>
          <w:lang w:eastAsia="en-GB"/>
        </w:rPr>
        <w:t>final draft of the deed to the applica</w:t>
      </w:r>
      <w:r w:rsidR="007D413B" w:rsidRPr="00DA13BC">
        <w:rPr>
          <w:rFonts w:eastAsia="Times New Roman" w:cs="Calibri"/>
          <w:sz w:val="21"/>
          <w:szCs w:val="21"/>
          <w:lang w:eastAsia="en-GB"/>
        </w:rPr>
        <w:t>nt’s</w:t>
      </w:r>
      <w:r w:rsidR="00B467F3" w:rsidRPr="00DA13BC">
        <w:rPr>
          <w:rFonts w:eastAsia="Times New Roman" w:cs="Calibri"/>
          <w:sz w:val="21"/>
          <w:szCs w:val="21"/>
          <w:lang w:eastAsia="en-GB"/>
        </w:rPr>
        <w:t xml:space="preserve"> solicitor</w:t>
      </w:r>
      <w:r w:rsidR="0008647A" w:rsidRPr="00DA13BC">
        <w:rPr>
          <w:rFonts w:eastAsia="Times New Roman" w:cs="Calibri"/>
          <w:sz w:val="21"/>
          <w:szCs w:val="21"/>
          <w:lang w:eastAsia="en-GB"/>
        </w:rPr>
        <w:t xml:space="preserve"> for completion</w:t>
      </w:r>
      <w:r w:rsidR="00B467F3" w:rsidRPr="00DA13BC">
        <w:rPr>
          <w:rFonts w:eastAsia="Times New Roman" w:cs="Calibri"/>
          <w:sz w:val="21"/>
          <w:szCs w:val="21"/>
          <w:lang w:eastAsia="en-GB"/>
        </w:rPr>
        <w:t>.</w:t>
      </w:r>
    </w:p>
    <w:p w14:paraId="7EC9D4F5" w14:textId="1090B1AF" w:rsidR="00425646" w:rsidRPr="00DA13BC" w:rsidRDefault="00EA18FE" w:rsidP="00F372BA">
      <w:pPr>
        <w:numPr>
          <w:ilvl w:val="1"/>
          <w:numId w:val="16"/>
        </w:numPr>
        <w:shd w:val="clear" w:color="auto" w:fill="FFFFFF"/>
        <w:ind w:right="283"/>
        <w:rPr>
          <w:rFonts w:eastAsia="Times New Roman" w:cs="Calibri"/>
          <w:sz w:val="21"/>
          <w:szCs w:val="21"/>
          <w:lang w:eastAsia="en-GB"/>
        </w:rPr>
      </w:pPr>
      <w:proofErr w:type="spellStart"/>
      <w:r w:rsidRPr="00DA13BC">
        <w:rPr>
          <w:rFonts w:eastAsia="Times New Roman" w:cs="Calibri"/>
          <w:b/>
          <w:bCs/>
          <w:sz w:val="21"/>
          <w:szCs w:val="21"/>
          <w:u w:val="single"/>
          <w:lang w:eastAsia="en-GB"/>
        </w:rPr>
        <w:t>Eastlfield</w:t>
      </w:r>
      <w:proofErr w:type="spellEnd"/>
      <w:r w:rsidRPr="00DA13BC">
        <w:rPr>
          <w:rFonts w:eastAsia="Times New Roman" w:cs="Calibri"/>
          <w:b/>
          <w:bCs/>
          <w:sz w:val="21"/>
          <w:szCs w:val="21"/>
          <w:u w:val="single"/>
          <w:lang w:eastAsia="en-GB"/>
        </w:rPr>
        <w:t xml:space="preserve"> F</w:t>
      </w:r>
      <w:r w:rsidR="00B467F3" w:rsidRPr="00DA13BC">
        <w:rPr>
          <w:rFonts w:eastAsia="Times New Roman" w:cs="Calibri"/>
          <w:b/>
          <w:bCs/>
          <w:sz w:val="21"/>
          <w:szCs w:val="21"/>
          <w:u w:val="single"/>
          <w:lang w:eastAsia="en-GB"/>
        </w:rPr>
        <w:t>ar</w:t>
      </w:r>
      <w:r w:rsidRPr="00DA13BC">
        <w:rPr>
          <w:rFonts w:eastAsia="Times New Roman" w:cs="Calibri"/>
          <w:b/>
          <w:bCs/>
          <w:sz w:val="21"/>
          <w:szCs w:val="21"/>
          <w:u w:val="single"/>
          <w:lang w:eastAsia="en-GB"/>
        </w:rPr>
        <w:t xml:space="preserve">m </w:t>
      </w:r>
      <w:r w:rsidRPr="00DA13BC">
        <w:rPr>
          <w:rFonts w:eastAsia="Times New Roman" w:cs="Calibri"/>
          <w:b/>
          <w:bCs/>
          <w:sz w:val="21"/>
          <w:szCs w:val="21"/>
          <w:lang w:eastAsia="en-GB"/>
        </w:rPr>
        <w:t>–</w:t>
      </w:r>
      <w:r w:rsidRPr="00DA13BC">
        <w:rPr>
          <w:rFonts w:eastAsia="Times New Roman" w:cs="Calibri"/>
          <w:sz w:val="21"/>
          <w:szCs w:val="21"/>
          <w:lang w:eastAsia="en-GB"/>
        </w:rPr>
        <w:t xml:space="preserve"> </w:t>
      </w:r>
      <w:r w:rsidR="00B467F3" w:rsidRPr="00DA13BC">
        <w:rPr>
          <w:rFonts w:eastAsia="Times New Roman" w:cs="Calibri"/>
          <w:sz w:val="21"/>
          <w:szCs w:val="21"/>
          <w:lang w:eastAsia="en-GB"/>
        </w:rPr>
        <w:t>The advertisement has been d</w:t>
      </w:r>
      <w:r w:rsidRPr="00DA13BC">
        <w:rPr>
          <w:rFonts w:eastAsia="Times New Roman" w:cs="Calibri"/>
          <w:sz w:val="21"/>
          <w:szCs w:val="21"/>
          <w:lang w:eastAsia="en-GB"/>
        </w:rPr>
        <w:t>rafted</w:t>
      </w:r>
      <w:r w:rsidR="00B467F3" w:rsidRPr="00DA13BC">
        <w:rPr>
          <w:rFonts w:eastAsia="Times New Roman" w:cs="Calibri"/>
          <w:sz w:val="21"/>
          <w:szCs w:val="21"/>
          <w:lang w:eastAsia="en-GB"/>
        </w:rPr>
        <w:t xml:space="preserve"> and</w:t>
      </w:r>
      <w:r w:rsidRPr="00DA13BC">
        <w:rPr>
          <w:rFonts w:eastAsia="Times New Roman" w:cs="Calibri"/>
          <w:sz w:val="21"/>
          <w:szCs w:val="21"/>
          <w:lang w:eastAsia="en-GB"/>
        </w:rPr>
        <w:t xml:space="preserve"> submitted to </w:t>
      </w:r>
      <w:r w:rsidR="0008647A" w:rsidRPr="00DA13BC">
        <w:rPr>
          <w:rFonts w:eastAsia="Times New Roman" w:cs="Calibri"/>
          <w:sz w:val="21"/>
          <w:szCs w:val="21"/>
          <w:lang w:eastAsia="en-GB"/>
        </w:rPr>
        <w:t xml:space="preserve">the </w:t>
      </w:r>
      <w:r w:rsidR="00B467F3" w:rsidRPr="00DA13BC">
        <w:rPr>
          <w:rFonts w:eastAsia="Times New Roman" w:cs="Calibri"/>
          <w:sz w:val="21"/>
          <w:szCs w:val="21"/>
          <w:lang w:eastAsia="en-GB"/>
        </w:rPr>
        <w:t>B</w:t>
      </w:r>
      <w:r w:rsidRPr="00DA13BC">
        <w:rPr>
          <w:rFonts w:eastAsia="Times New Roman" w:cs="Calibri"/>
          <w:sz w:val="21"/>
          <w:szCs w:val="21"/>
          <w:lang w:eastAsia="en-GB"/>
        </w:rPr>
        <w:t xml:space="preserve">ucks </w:t>
      </w:r>
      <w:r w:rsidR="00B467F3" w:rsidRPr="00DA13BC">
        <w:rPr>
          <w:rFonts w:eastAsia="Times New Roman" w:cs="Calibri"/>
          <w:sz w:val="21"/>
          <w:szCs w:val="21"/>
          <w:lang w:eastAsia="en-GB"/>
        </w:rPr>
        <w:t>H</w:t>
      </w:r>
      <w:r w:rsidRPr="00DA13BC">
        <w:rPr>
          <w:rFonts w:eastAsia="Times New Roman" w:cs="Calibri"/>
          <w:sz w:val="21"/>
          <w:szCs w:val="21"/>
          <w:lang w:eastAsia="en-GB"/>
        </w:rPr>
        <w:t>erald</w:t>
      </w:r>
      <w:r w:rsidR="00B467F3" w:rsidRPr="00DA13BC">
        <w:rPr>
          <w:rFonts w:eastAsia="Times New Roman" w:cs="Calibri"/>
          <w:sz w:val="21"/>
          <w:szCs w:val="21"/>
          <w:lang w:eastAsia="en-GB"/>
        </w:rPr>
        <w:t xml:space="preserve"> and will be displayed </w:t>
      </w:r>
      <w:r w:rsidR="00425646" w:rsidRPr="00DA13BC">
        <w:rPr>
          <w:rFonts w:eastAsia="Times New Roman" w:cs="Calibri"/>
          <w:sz w:val="21"/>
          <w:szCs w:val="21"/>
          <w:lang w:eastAsia="en-GB"/>
        </w:rPr>
        <w:t>the weeks commencing the 18/08 and 25/08</w:t>
      </w:r>
    </w:p>
    <w:p w14:paraId="55DD8DCD" w14:textId="4F38F9EE" w:rsidR="00EA18FE" w:rsidRPr="00DA13BC" w:rsidRDefault="00425646"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The Council has received payment from the applicant for the advertisements</w:t>
      </w:r>
      <w:r w:rsidR="00EA18FE" w:rsidRPr="00DA13BC">
        <w:rPr>
          <w:rFonts w:eastAsia="Times New Roman" w:cs="Calibri"/>
          <w:sz w:val="21"/>
          <w:szCs w:val="21"/>
          <w:lang w:eastAsia="en-GB"/>
        </w:rPr>
        <w:t xml:space="preserve">. </w:t>
      </w:r>
    </w:p>
    <w:p w14:paraId="2F95DAC0" w14:textId="33D388FA" w:rsidR="00EA18FE" w:rsidRPr="00DA13BC" w:rsidRDefault="00425646"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The Council resolved to also p</w:t>
      </w:r>
      <w:r w:rsidR="00EA18FE" w:rsidRPr="00DA13BC">
        <w:rPr>
          <w:rFonts w:eastAsia="Times New Roman" w:cs="Calibri"/>
          <w:sz w:val="21"/>
          <w:szCs w:val="21"/>
          <w:lang w:eastAsia="en-GB"/>
        </w:rPr>
        <w:t>ut</w:t>
      </w:r>
      <w:r w:rsidRPr="00DA13BC">
        <w:rPr>
          <w:rFonts w:eastAsia="Times New Roman" w:cs="Calibri"/>
          <w:sz w:val="21"/>
          <w:szCs w:val="21"/>
          <w:lang w:eastAsia="en-GB"/>
        </w:rPr>
        <w:t xml:space="preserve"> the advertisements </w:t>
      </w:r>
      <w:r w:rsidR="00EA18FE" w:rsidRPr="00DA13BC">
        <w:rPr>
          <w:rFonts w:eastAsia="Times New Roman" w:cs="Calibri"/>
          <w:sz w:val="21"/>
          <w:szCs w:val="21"/>
          <w:lang w:eastAsia="en-GB"/>
        </w:rPr>
        <w:t>on</w:t>
      </w:r>
      <w:r w:rsidRPr="00DA13BC">
        <w:rPr>
          <w:rFonts w:eastAsia="Times New Roman" w:cs="Calibri"/>
          <w:sz w:val="21"/>
          <w:szCs w:val="21"/>
          <w:lang w:eastAsia="en-GB"/>
        </w:rPr>
        <w:t xml:space="preserve"> the</w:t>
      </w:r>
      <w:r w:rsidR="00EA18FE" w:rsidRPr="00DA13BC">
        <w:rPr>
          <w:rFonts w:eastAsia="Times New Roman" w:cs="Calibri"/>
          <w:sz w:val="21"/>
          <w:szCs w:val="21"/>
          <w:lang w:eastAsia="en-GB"/>
        </w:rPr>
        <w:t xml:space="preserve"> noticeboards</w:t>
      </w:r>
      <w:r w:rsidR="0008647A" w:rsidRPr="00DA13BC">
        <w:rPr>
          <w:rFonts w:eastAsia="Times New Roman" w:cs="Calibri"/>
          <w:sz w:val="21"/>
          <w:szCs w:val="21"/>
          <w:lang w:eastAsia="en-GB"/>
        </w:rPr>
        <w:t>,</w:t>
      </w:r>
      <w:r w:rsidR="00EA18FE" w:rsidRPr="00DA13BC">
        <w:rPr>
          <w:rFonts w:eastAsia="Times New Roman" w:cs="Calibri"/>
          <w:sz w:val="21"/>
          <w:szCs w:val="21"/>
          <w:lang w:eastAsia="en-GB"/>
        </w:rPr>
        <w:t xml:space="preserve"> website and will be </w:t>
      </w:r>
      <w:r w:rsidRPr="00DA13BC">
        <w:rPr>
          <w:rFonts w:eastAsia="Times New Roman" w:cs="Calibri"/>
          <w:sz w:val="21"/>
          <w:szCs w:val="21"/>
          <w:lang w:eastAsia="en-GB"/>
        </w:rPr>
        <w:t>delivered to the</w:t>
      </w:r>
      <w:r w:rsidR="0008647A" w:rsidRPr="00DA13BC">
        <w:rPr>
          <w:rFonts w:eastAsia="Times New Roman" w:cs="Calibri"/>
          <w:sz w:val="21"/>
          <w:szCs w:val="21"/>
          <w:lang w:eastAsia="en-GB"/>
        </w:rPr>
        <w:t xml:space="preserve"> immediate</w:t>
      </w:r>
      <w:r w:rsidRPr="00DA13BC">
        <w:rPr>
          <w:rFonts w:eastAsia="Times New Roman" w:cs="Calibri"/>
          <w:sz w:val="21"/>
          <w:szCs w:val="21"/>
          <w:lang w:eastAsia="en-GB"/>
        </w:rPr>
        <w:t xml:space="preserve"> neighbouring</w:t>
      </w:r>
      <w:r w:rsidR="00EA18FE" w:rsidRPr="00DA13BC">
        <w:rPr>
          <w:rFonts w:eastAsia="Times New Roman" w:cs="Calibri"/>
          <w:sz w:val="21"/>
          <w:szCs w:val="21"/>
          <w:lang w:eastAsia="en-GB"/>
        </w:rPr>
        <w:t xml:space="preserve"> households</w:t>
      </w:r>
    </w:p>
    <w:p w14:paraId="22F5B318" w14:textId="26849DEB" w:rsidR="00EA18FE" w:rsidRPr="00DA13BC" w:rsidRDefault="00EA18FE" w:rsidP="00F372BA">
      <w:pPr>
        <w:numPr>
          <w:ilvl w:val="1"/>
          <w:numId w:val="16"/>
        </w:numPr>
        <w:shd w:val="clear" w:color="auto" w:fill="FFFFFF"/>
        <w:ind w:right="283"/>
        <w:rPr>
          <w:rFonts w:eastAsia="Times New Roman" w:cs="Calibri"/>
          <w:sz w:val="21"/>
          <w:szCs w:val="21"/>
          <w:u w:val="single"/>
          <w:lang w:eastAsia="en-GB"/>
        </w:rPr>
      </w:pPr>
      <w:proofErr w:type="spellStart"/>
      <w:r w:rsidRPr="00DA13BC">
        <w:rPr>
          <w:rFonts w:eastAsia="Times New Roman" w:cs="Calibri"/>
          <w:b/>
          <w:bCs/>
          <w:sz w:val="21"/>
          <w:szCs w:val="21"/>
          <w:u w:val="single"/>
          <w:lang w:eastAsia="en-GB"/>
        </w:rPr>
        <w:t>Burbor</w:t>
      </w:r>
      <w:r w:rsidR="00425646" w:rsidRPr="00DA13BC">
        <w:rPr>
          <w:rFonts w:eastAsia="Times New Roman" w:cs="Calibri"/>
          <w:b/>
          <w:bCs/>
          <w:sz w:val="21"/>
          <w:szCs w:val="21"/>
          <w:u w:val="single"/>
          <w:lang w:eastAsia="en-GB"/>
        </w:rPr>
        <w:t>o</w:t>
      </w:r>
      <w:r w:rsidRPr="00DA13BC">
        <w:rPr>
          <w:rFonts w:eastAsia="Times New Roman" w:cs="Calibri"/>
          <w:b/>
          <w:bCs/>
          <w:sz w:val="21"/>
          <w:szCs w:val="21"/>
          <w:u w:val="single"/>
          <w:lang w:eastAsia="en-GB"/>
        </w:rPr>
        <w:t>ugh</w:t>
      </w:r>
      <w:proofErr w:type="spellEnd"/>
      <w:r w:rsidR="00425646" w:rsidRPr="00DA13BC">
        <w:rPr>
          <w:rFonts w:eastAsia="Times New Roman" w:cs="Calibri"/>
          <w:b/>
          <w:bCs/>
          <w:sz w:val="21"/>
          <w:szCs w:val="21"/>
          <w:u w:val="single"/>
          <w:lang w:eastAsia="en-GB"/>
        </w:rPr>
        <w:t xml:space="preserve"> Farm</w:t>
      </w:r>
      <w:r w:rsidRPr="00DA13BC">
        <w:rPr>
          <w:rFonts w:eastAsia="Times New Roman" w:cs="Calibri"/>
          <w:b/>
          <w:bCs/>
          <w:sz w:val="21"/>
          <w:szCs w:val="21"/>
          <w:u w:val="single"/>
          <w:lang w:eastAsia="en-GB"/>
        </w:rPr>
        <w:t xml:space="preserve"> –</w:t>
      </w:r>
      <w:r w:rsidRPr="00DA13BC">
        <w:rPr>
          <w:rFonts w:eastAsia="Times New Roman" w:cs="Calibri"/>
          <w:sz w:val="21"/>
          <w:szCs w:val="21"/>
          <w:u w:val="single"/>
          <w:lang w:eastAsia="en-GB"/>
        </w:rPr>
        <w:t xml:space="preserve"> </w:t>
      </w:r>
      <w:r w:rsidR="00425646" w:rsidRPr="00DA13BC">
        <w:rPr>
          <w:rFonts w:eastAsia="Times New Roman" w:cs="Calibri"/>
          <w:sz w:val="21"/>
          <w:szCs w:val="21"/>
          <w:lang w:eastAsia="en-GB"/>
        </w:rPr>
        <w:t>The Council’s solicitor is</w:t>
      </w:r>
      <w:r w:rsidRPr="00DA13BC">
        <w:rPr>
          <w:rFonts w:eastAsia="Times New Roman" w:cs="Calibri"/>
          <w:sz w:val="21"/>
          <w:szCs w:val="21"/>
          <w:lang w:eastAsia="en-GB"/>
        </w:rPr>
        <w:t xml:space="preserve"> aware of planning</w:t>
      </w:r>
      <w:r w:rsidR="00425646" w:rsidRPr="00DA13BC">
        <w:rPr>
          <w:rFonts w:eastAsia="Times New Roman" w:cs="Calibri"/>
          <w:sz w:val="21"/>
          <w:szCs w:val="21"/>
          <w:lang w:eastAsia="en-GB"/>
        </w:rPr>
        <w:t xml:space="preserve"> application</w:t>
      </w:r>
      <w:r w:rsidRPr="00DA13BC">
        <w:rPr>
          <w:rFonts w:eastAsia="Times New Roman" w:cs="Calibri"/>
          <w:sz w:val="21"/>
          <w:szCs w:val="21"/>
          <w:lang w:eastAsia="en-GB"/>
        </w:rPr>
        <w:t xml:space="preserve"> and </w:t>
      </w:r>
      <w:r w:rsidR="003E5FF2" w:rsidRPr="00DA13BC">
        <w:rPr>
          <w:rFonts w:eastAsia="Times New Roman" w:cs="Calibri"/>
          <w:sz w:val="21"/>
          <w:szCs w:val="21"/>
          <w:lang w:eastAsia="en-GB"/>
        </w:rPr>
        <w:t>H</w:t>
      </w:r>
      <w:r w:rsidRPr="00DA13BC">
        <w:rPr>
          <w:rFonts w:eastAsia="Times New Roman" w:cs="Calibri"/>
          <w:sz w:val="21"/>
          <w:szCs w:val="21"/>
          <w:lang w:eastAsia="en-GB"/>
        </w:rPr>
        <w:t>eritage</w:t>
      </w:r>
      <w:r w:rsidR="003E5FF2" w:rsidRPr="00DA13BC">
        <w:rPr>
          <w:rFonts w:eastAsia="Times New Roman" w:cs="Calibri"/>
          <w:sz w:val="21"/>
          <w:szCs w:val="21"/>
          <w:lang w:eastAsia="en-GB"/>
        </w:rPr>
        <w:t xml:space="preserve"> Officer’s</w:t>
      </w:r>
      <w:r w:rsidRPr="00DA13BC">
        <w:rPr>
          <w:rFonts w:eastAsia="Times New Roman" w:cs="Calibri"/>
          <w:sz w:val="21"/>
          <w:szCs w:val="21"/>
          <w:lang w:eastAsia="en-GB"/>
        </w:rPr>
        <w:t xml:space="preserve"> statement</w:t>
      </w:r>
      <w:r w:rsidR="003E5FF2" w:rsidRPr="00DA13BC">
        <w:rPr>
          <w:rFonts w:eastAsia="Times New Roman" w:cs="Calibri"/>
          <w:sz w:val="21"/>
          <w:szCs w:val="21"/>
          <w:lang w:eastAsia="en-GB"/>
        </w:rPr>
        <w:t xml:space="preserve">, though </w:t>
      </w:r>
      <w:r w:rsidR="0008647A" w:rsidRPr="00DA13BC">
        <w:rPr>
          <w:rFonts w:eastAsia="Times New Roman" w:cs="Calibri"/>
          <w:sz w:val="21"/>
          <w:szCs w:val="21"/>
          <w:lang w:eastAsia="en-GB"/>
        </w:rPr>
        <w:t>any further request would be impacted by the</w:t>
      </w:r>
      <w:r w:rsidR="003E5FF2" w:rsidRPr="00DA13BC">
        <w:rPr>
          <w:rFonts w:eastAsia="Times New Roman" w:cs="Calibri"/>
          <w:sz w:val="21"/>
          <w:szCs w:val="21"/>
          <w:lang w:eastAsia="en-GB"/>
        </w:rPr>
        <w:t xml:space="preserve"> </w:t>
      </w:r>
      <w:r w:rsidR="007D413B" w:rsidRPr="00DA13BC">
        <w:rPr>
          <w:rFonts w:eastAsia="Times New Roman" w:cs="Calibri"/>
          <w:sz w:val="21"/>
          <w:szCs w:val="21"/>
          <w:lang w:eastAsia="en-GB"/>
        </w:rPr>
        <w:t xml:space="preserve">Buckinghamshire heritage comments and the </w:t>
      </w:r>
      <w:r w:rsidR="003E5FF2" w:rsidRPr="00DA13BC">
        <w:rPr>
          <w:rFonts w:eastAsia="Times New Roman" w:cs="Calibri"/>
          <w:sz w:val="21"/>
          <w:szCs w:val="21"/>
          <w:lang w:eastAsia="en-GB"/>
        </w:rPr>
        <w:t>adoption of the verges as extents by Highways.</w:t>
      </w:r>
    </w:p>
    <w:p w14:paraId="46E4742A" w14:textId="17CA111A" w:rsidR="00EA18FE" w:rsidRPr="00DA13BC" w:rsidRDefault="00EA18FE"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b/>
          <w:bCs/>
          <w:sz w:val="21"/>
          <w:szCs w:val="21"/>
          <w:u w:val="single"/>
          <w:lang w:eastAsia="en-GB"/>
        </w:rPr>
        <w:t>Westf</w:t>
      </w:r>
      <w:r w:rsidR="00533414" w:rsidRPr="00DA13BC">
        <w:rPr>
          <w:rFonts w:eastAsia="Times New Roman" w:cs="Calibri"/>
          <w:b/>
          <w:bCs/>
          <w:sz w:val="21"/>
          <w:szCs w:val="21"/>
          <w:u w:val="single"/>
          <w:lang w:eastAsia="en-GB"/>
        </w:rPr>
        <w:t>i</w:t>
      </w:r>
      <w:r w:rsidRPr="00DA13BC">
        <w:rPr>
          <w:rFonts w:eastAsia="Times New Roman" w:cs="Calibri"/>
          <w:b/>
          <w:bCs/>
          <w:sz w:val="21"/>
          <w:szCs w:val="21"/>
          <w:u w:val="single"/>
          <w:lang w:eastAsia="en-GB"/>
        </w:rPr>
        <w:t>e</w:t>
      </w:r>
      <w:r w:rsidR="00533414" w:rsidRPr="00DA13BC">
        <w:rPr>
          <w:rFonts w:eastAsia="Times New Roman" w:cs="Calibri"/>
          <w:b/>
          <w:bCs/>
          <w:sz w:val="21"/>
          <w:szCs w:val="21"/>
          <w:u w:val="single"/>
          <w:lang w:eastAsia="en-GB"/>
        </w:rPr>
        <w:t>l</w:t>
      </w:r>
      <w:r w:rsidRPr="00DA13BC">
        <w:rPr>
          <w:rFonts w:eastAsia="Times New Roman" w:cs="Calibri"/>
          <w:b/>
          <w:bCs/>
          <w:sz w:val="21"/>
          <w:szCs w:val="21"/>
          <w:u w:val="single"/>
          <w:lang w:eastAsia="en-GB"/>
        </w:rPr>
        <w:t>ds –</w:t>
      </w:r>
      <w:r w:rsidRPr="00DA13BC">
        <w:rPr>
          <w:rFonts w:eastAsia="Times New Roman" w:cs="Calibri"/>
          <w:sz w:val="21"/>
          <w:szCs w:val="21"/>
          <w:u w:val="single"/>
          <w:lang w:eastAsia="en-GB"/>
        </w:rPr>
        <w:t xml:space="preserve"> </w:t>
      </w:r>
      <w:r w:rsidR="003E5FF2" w:rsidRPr="00DA13BC">
        <w:rPr>
          <w:rFonts w:eastAsia="Times New Roman" w:cs="Calibri"/>
          <w:sz w:val="21"/>
          <w:szCs w:val="21"/>
          <w:lang w:eastAsia="en-GB"/>
        </w:rPr>
        <w:t>Following the refusal from the Parish Council to create a new easement</w:t>
      </w:r>
      <w:r w:rsidR="0008647A" w:rsidRPr="00DA13BC">
        <w:rPr>
          <w:rFonts w:eastAsia="Times New Roman" w:cs="Calibri"/>
          <w:sz w:val="21"/>
          <w:szCs w:val="21"/>
          <w:lang w:eastAsia="en-GB"/>
        </w:rPr>
        <w:t>,</w:t>
      </w:r>
      <w:r w:rsidR="003E5FF2" w:rsidRPr="00DA13BC">
        <w:rPr>
          <w:rFonts w:eastAsia="Times New Roman" w:cs="Calibri"/>
          <w:sz w:val="21"/>
          <w:szCs w:val="21"/>
          <w:lang w:eastAsia="en-GB"/>
        </w:rPr>
        <w:t xml:space="preserve"> the application was re</w:t>
      </w:r>
      <w:r w:rsidRPr="00DA13BC">
        <w:rPr>
          <w:rFonts w:eastAsia="Times New Roman" w:cs="Calibri"/>
          <w:sz w:val="21"/>
          <w:szCs w:val="21"/>
          <w:lang w:eastAsia="en-GB"/>
        </w:rPr>
        <w:t xml:space="preserve">-submitted </w:t>
      </w:r>
      <w:r w:rsidR="0008647A" w:rsidRPr="00DA13BC">
        <w:rPr>
          <w:rFonts w:eastAsia="Times New Roman" w:cs="Calibri"/>
          <w:sz w:val="21"/>
          <w:szCs w:val="21"/>
          <w:lang w:eastAsia="en-GB"/>
        </w:rPr>
        <w:t>by the Develop</w:t>
      </w:r>
      <w:r w:rsidR="007D413B" w:rsidRPr="00DA13BC">
        <w:rPr>
          <w:rFonts w:eastAsia="Times New Roman" w:cs="Calibri"/>
          <w:sz w:val="21"/>
          <w:szCs w:val="21"/>
          <w:lang w:eastAsia="en-GB"/>
        </w:rPr>
        <w:t>ment</w:t>
      </w:r>
      <w:r w:rsidR="0008647A" w:rsidRPr="00DA13BC">
        <w:rPr>
          <w:rFonts w:eastAsia="Times New Roman" w:cs="Calibri"/>
          <w:sz w:val="21"/>
          <w:szCs w:val="21"/>
          <w:lang w:eastAsia="en-GB"/>
        </w:rPr>
        <w:t xml:space="preserve"> company employed by the Church of England </w:t>
      </w:r>
      <w:r w:rsidR="003E5FF2" w:rsidRPr="00DA13BC">
        <w:rPr>
          <w:rFonts w:eastAsia="Times New Roman" w:cs="Calibri"/>
          <w:sz w:val="21"/>
          <w:szCs w:val="21"/>
          <w:lang w:eastAsia="en-GB"/>
        </w:rPr>
        <w:t xml:space="preserve">with </w:t>
      </w:r>
      <w:r w:rsidR="00DA13BC" w:rsidRPr="00DA13BC">
        <w:rPr>
          <w:rFonts w:eastAsia="Times New Roman" w:cs="Calibri"/>
          <w:sz w:val="21"/>
          <w:szCs w:val="21"/>
          <w:lang w:eastAsia="en-GB"/>
        </w:rPr>
        <w:t>their</w:t>
      </w:r>
      <w:r w:rsidRPr="00DA13BC">
        <w:rPr>
          <w:rFonts w:eastAsia="Times New Roman" w:cs="Calibri"/>
          <w:sz w:val="21"/>
          <w:szCs w:val="21"/>
          <w:lang w:eastAsia="en-GB"/>
        </w:rPr>
        <w:t xml:space="preserve"> statement that</w:t>
      </w:r>
      <w:r w:rsidR="003E5FF2" w:rsidRPr="00DA13BC">
        <w:rPr>
          <w:rFonts w:eastAsia="Times New Roman" w:cs="Calibri"/>
          <w:sz w:val="21"/>
          <w:szCs w:val="21"/>
          <w:lang w:eastAsia="en-GB"/>
        </w:rPr>
        <w:t xml:space="preserve"> as the verges had been</w:t>
      </w:r>
      <w:r w:rsidRPr="00DA13BC">
        <w:rPr>
          <w:rFonts w:eastAsia="Times New Roman" w:cs="Calibri"/>
          <w:sz w:val="21"/>
          <w:szCs w:val="21"/>
          <w:lang w:eastAsia="en-GB"/>
        </w:rPr>
        <w:t xml:space="preserve"> adopted by </w:t>
      </w:r>
      <w:r w:rsidR="003E5FF2" w:rsidRPr="00DA13BC">
        <w:rPr>
          <w:rFonts w:eastAsia="Times New Roman" w:cs="Calibri"/>
          <w:sz w:val="21"/>
          <w:szCs w:val="21"/>
          <w:lang w:eastAsia="en-GB"/>
        </w:rPr>
        <w:t>Hig</w:t>
      </w:r>
      <w:r w:rsidRPr="00DA13BC">
        <w:rPr>
          <w:rFonts w:eastAsia="Times New Roman" w:cs="Calibri"/>
          <w:sz w:val="21"/>
          <w:szCs w:val="21"/>
          <w:lang w:eastAsia="en-GB"/>
        </w:rPr>
        <w:t xml:space="preserve">hways </w:t>
      </w:r>
      <w:r w:rsidR="003E5FF2" w:rsidRPr="00DA13BC">
        <w:rPr>
          <w:rFonts w:eastAsia="Times New Roman" w:cs="Calibri"/>
          <w:sz w:val="21"/>
          <w:szCs w:val="21"/>
          <w:lang w:eastAsia="en-GB"/>
        </w:rPr>
        <w:t xml:space="preserve">this </w:t>
      </w:r>
      <w:r w:rsidRPr="00DA13BC">
        <w:rPr>
          <w:rFonts w:eastAsia="Times New Roman" w:cs="Calibri"/>
          <w:sz w:val="21"/>
          <w:szCs w:val="21"/>
          <w:lang w:eastAsia="en-GB"/>
        </w:rPr>
        <w:t>res</w:t>
      </w:r>
      <w:r w:rsidR="003E5FF2" w:rsidRPr="00DA13BC">
        <w:rPr>
          <w:rFonts w:eastAsia="Times New Roman" w:cs="Calibri"/>
          <w:sz w:val="21"/>
          <w:szCs w:val="21"/>
          <w:lang w:eastAsia="en-GB"/>
        </w:rPr>
        <w:t>o</w:t>
      </w:r>
      <w:r w:rsidRPr="00DA13BC">
        <w:rPr>
          <w:rFonts w:eastAsia="Times New Roman" w:cs="Calibri"/>
          <w:sz w:val="21"/>
          <w:szCs w:val="21"/>
          <w:lang w:eastAsia="en-GB"/>
        </w:rPr>
        <w:t>lves</w:t>
      </w:r>
      <w:r w:rsidR="003E5FF2" w:rsidRPr="00DA13BC">
        <w:rPr>
          <w:rFonts w:eastAsia="Times New Roman" w:cs="Calibri"/>
          <w:sz w:val="21"/>
          <w:szCs w:val="21"/>
          <w:lang w:eastAsia="en-GB"/>
        </w:rPr>
        <w:t xml:space="preserve"> the</w:t>
      </w:r>
      <w:r w:rsidRPr="00DA13BC">
        <w:rPr>
          <w:rFonts w:eastAsia="Times New Roman" w:cs="Calibri"/>
          <w:sz w:val="21"/>
          <w:szCs w:val="21"/>
          <w:lang w:eastAsia="en-GB"/>
        </w:rPr>
        <w:t xml:space="preserve"> ownership problem.</w:t>
      </w:r>
    </w:p>
    <w:p w14:paraId="6E4D26B0" w14:textId="26B2DFE8" w:rsidR="003E5FF2" w:rsidRPr="00DA13BC" w:rsidRDefault="003E5FF2"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The Council has received</w:t>
      </w:r>
      <w:r w:rsidR="00EA18FE" w:rsidRPr="00DA13BC">
        <w:rPr>
          <w:rFonts w:eastAsia="Times New Roman" w:cs="Calibri"/>
          <w:sz w:val="21"/>
          <w:szCs w:val="21"/>
          <w:lang w:eastAsia="en-GB"/>
        </w:rPr>
        <w:t xml:space="preserve"> </w:t>
      </w:r>
      <w:r w:rsidRPr="00DA13BC">
        <w:rPr>
          <w:rFonts w:eastAsia="Times New Roman" w:cs="Calibri"/>
          <w:sz w:val="21"/>
          <w:szCs w:val="21"/>
          <w:lang w:eastAsia="en-GB"/>
        </w:rPr>
        <w:t xml:space="preserve">an </w:t>
      </w:r>
      <w:r w:rsidR="00EA18FE" w:rsidRPr="00DA13BC">
        <w:rPr>
          <w:rFonts w:eastAsia="Times New Roman" w:cs="Calibri"/>
          <w:sz w:val="21"/>
          <w:szCs w:val="21"/>
          <w:lang w:eastAsia="en-GB"/>
        </w:rPr>
        <w:t>advice note from</w:t>
      </w:r>
      <w:r w:rsidRPr="00DA13BC">
        <w:rPr>
          <w:rFonts w:eastAsia="Times New Roman" w:cs="Calibri"/>
          <w:sz w:val="21"/>
          <w:szCs w:val="21"/>
          <w:lang w:eastAsia="en-GB"/>
        </w:rPr>
        <w:t xml:space="preserve"> its</w:t>
      </w:r>
      <w:r w:rsidR="00EA18FE" w:rsidRPr="00DA13BC">
        <w:rPr>
          <w:rFonts w:eastAsia="Times New Roman" w:cs="Calibri"/>
          <w:sz w:val="21"/>
          <w:szCs w:val="21"/>
          <w:lang w:eastAsia="en-GB"/>
        </w:rPr>
        <w:t xml:space="preserve"> solicitor stating</w:t>
      </w:r>
      <w:r w:rsidRPr="00DA13BC">
        <w:rPr>
          <w:rFonts w:eastAsia="Times New Roman" w:cs="Calibri"/>
          <w:sz w:val="21"/>
          <w:szCs w:val="21"/>
          <w:lang w:eastAsia="en-GB"/>
        </w:rPr>
        <w:t xml:space="preserve"> that Highways only need to</w:t>
      </w:r>
      <w:r w:rsidR="00EA18FE" w:rsidRPr="00DA13BC">
        <w:rPr>
          <w:rFonts w:eastAsia="Times New Roman" w:cs="Calibri"/>
          <w:sz w:val="21"/>
          <w:szCs w:val="21"/>
          <w:lang w:eastAsia="en-GB"/>
        </w:rPr>
        <w:t xml:space="preserve"> </w:t>
      </w:r>
      <w:r w:rsidRPr="00DA13BC">
        <w:rPr>
          <w:rFonts w:eastAsia="Times New Roman" w:cs="Calibri"/>
          <w:sz w:val="21"/>
          <w:szCs w:val="21"/>
          <w:lang w:eastAsia="en-GB"/>
        </w:rPr>
        <w:t xml:space="preserve">make a </w:t>
      </w:r>
      <w:r w:rsidR="00EA18FE" w:rsidRPr="00DA13BC">
        <w:rPr>
          <w:rFonts w:eastAsia="Times New Roman" w:cs="Calibri"/>
          <w:sz w:val="21"/>
          <w:szCs w:val="21"/>
          <w:lang w:eastAsia="en-GB"/>
        </w:rPr>
        <w:t xml:space="preserve">declaration </w:t>
      </w:r>
      <w:r w:rsidRPr="00DA13BC">
        <w:rPr>
          <w:rFonts w:eastAsia="Times New Roman" w:cs="Calibri"/>
          <w:sz w:val="21"/>
          <w:szCs w:val="21"/>
          <w:lang w:eastAsia="en-GB"/>
        </w:rPr>
        <w:t>th</w:t>
      </w:r>
      <w:r w:rsidR="0008647A" w:rsidRPr="00DA13BC">
        <w:rPr>
          <w:rFonts w:eastAsia="Times New Roman" w:cs="Calibri"/>
          <w:sz w:val="21"/>
          <w:szCs w:val="21"/>
          <w:lang w:eastAsia="en-GB"/>
        </w:rPr>
        <w:t xml:space="preserve">at the </w:t>
      </w:r>
      <w:r w:rsidRPr="00DA13BC">
        <w:rPr>
          <w:rFonts w:eastAsia="Times New Roman" w:cs="Calibri"/>
          <w:sz w:val="21"/>
          <w:szCs w:val="21"/>
          <w:lang w:eastAsia="en-GB"/>
        </w:rPr>
        <w:t xml:space="preserve">land </w:t>
      </w:r>
      <w:r w:rsidR="0008647A" w:rsidRPr="00DA13BC">
        <w:rPr>
          <w:rFonts w:eastAsia="Times New Roman" w:cs="Calibri"/>
          <w:sz w:val="21"/>
          <w:szCs w:val="21"/>
          <w:lang w:eastAsia="en-GB"/>
        </w:rPr>
        <w:t>is</w:t>
      </w:r>
      <w:r w:rsidR="00EA18FE" w:rsidRPr="00DA13BC">
        <w:rPr>
          <w:rFonts w:eastAsia="Times New Roman" w:cs="Calibri"/>
          <w:sz w:val="21"/>
          <w:szCs w:val="21"/>
          <w:lang w:eastAsia="en-GB"/>
        </w:rPr>
        <w:t xml:space="preserve"> be</w:t>
      </w:r>
      <w:r w:rsidR="0008647A" w:rsidRPr="00DA13BC">
        <w:rPr>
          <w:rFonts w:eastAsia="Times New Roman" w:cs="Calibri"/>
          <w:sz w:val="21"/>
          <w:szCs w:val="21"/>
          <w:lang w:eastAsia="en-GB"/>
        </w:rPr>
        <w:t>ing</w:t>
      </w:r>
      <w:r w:rsidR="00EA18FE" w:rsidRPr="00DA13BC">
        <w:rPr>
          <w:rFonts w:eastAsia="Times New Roman" w:cs="Calibri"/>
          <w:sz w:val="21"/>
          <w:szCs w:val="21"/>
          <w:lang w:eastAsia="en-GB"/>
        </w:rPr>
        <w:t xml:space="preserve"> adopted under extents. </w:t>
      </w:r>
      <w:r w:rsidRPr="00DA13BC">
        <w:rPr>
          <w:rFonts w:eastAsia="Times New Roman" w:cs="Calibri"/>
          <w:sz w:val="21"/>
          <w:szCs w:val="21"/>
          <w:lang w:eastAsia="en-GB"/>
        </w:rPr>
        <w:t xml:space="preserve">This declaration supersedes the </w:t>
      </w:r>
      <w:r w:rsidR="00EA18FE" w:rsidRPr="00DA13BC">
        <w:rPr>
          <w:rFonts w:eastAsia="Times New Roman" w:cs="Calibri"/>
          <w:sz w:val="21"/>
          <w:szCs w:val="21"/>
          <w:lang w:eastAsia="en-GB"/>
        </w:rPr>
        <w:t>1972 Local Government Act</w:t>
      </w:r>
      <w:r w:rsidR="007D413B" w:rsidRPr="00DA13BC">
        <w:rPr>
          <w:rFonts w:eastAsia="Times New Roman" w:cs="Calibri"/>
          <w:sz w:val="21"/>
          <w:szCs w:val="21"/>
          <w:lang w:eastAsia="en-GB"/>
        </w:rPr>
        <w:t xml:space="preserve"> regarding disposal of land</w:t>
      </w:r>
      <w:r w:rsidR="00EA18FE" w:rsidRPr="00DA13BC">
        <w:rPr>
          <w:rFonts w:eastAsia="Times New Roman" w:cs="Calibri"/>
          <w:sz w:val="21"/>
          <w:szCs w:val="21"/>
          <w:lang w:eastAsia="en-GB"/>
        </w:rPr>
        <w:t>.</w:t>
      </w:r>
    </w:p>
    <w:p w14:paraId="45493DEF" w14:textId="57C62925" w:rsidR="00EA18FE" w:rsidRPr="00DA13BC" w:rsidRDefault="003E5FF2"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Currently</w:t>
      </w:r>
      <w:r w:rsidR="00533414" w:rsidRPr="00DA13BC">
        <w:rPr>
          <w:rFonts w:eastAsia="Times New Roman" w:cs="Calibri"/>
          <w:sz w:val="21"/>
          <w:szCs w:val="21"/>
          <w:lang w:eastAsia="en-GB"/>
        </w:rPr>
        <w:t xml:space="preserve"> Highways </w:t>
      </w:r>
      <w:r w:rsidR="007D413B" w:rsidRPr="00DA13BC">
        <w:rPr>
          <w:rFonts w:eastAsia="Times New Roman" w:cs="Calibri"/>
          <w:sz w:val="21"/>
          <w:szCs w:val="21"/>
          <w:lang w:eastAsia="en-GB"/>
        </w:rPr>
        <w:t>has control of</w:t>
      </w:r>
      <w:r w:rsidR="00533414" w:rsidRPr="00DA13BC">
        <w:rPr>
          <w:rFonts w:eastAsia="Times New Roman" w:cs="Calibri"/>
          <w:sz w:val="21"/>
          <w:szCs w:val="21"/>
          <w:lang w:eastAsia="en-GB"/>
        </w:rPr>
        <w:t xml:space="preserve"> the </w:t>
      </w:r>
      <w:r w:rsidR="00EA18FE" w:rsidRPr="00DA13BC">
        <w:rPr>
          <w:rFonts w:eastAsia="Times New Roman" w:cs="Calibri"/>
          <w:sz w:val="21"/>
          <w:szCs w:val="21"/>
          <w:lang w:eastAsia="en-GB"/>
        </w:rPr>
        <w:t>Top soil wit</w:t>
      </w:r>
      <w:r w:rsidR="00533414" w:rsidRPr="00DA13BC">
        <w:rPr>
          <w:rFonts w:eastAsia="Times New Roman" w:cs="Calibri"/>
          <w:sz w:val="21"/>
          <w:szCs w:val="21"/>
          <w:lang w:eastAsia="en-GB"/>
        </w:rPr>
        <w:t xml:space="preserve">h the Parish Council owning the </w:t>
      </w:r>
      <w:r w:rsidR="00EA18FE" w:rsidRPr="00DA13BC">
        <w:rPr>
          <w:rFonts w:eastAsia="Times New Roman" w:cs="Calibri"/>
          <w:sz w:val="21"/>
          <w:szCs w:val="21"/>
          <w:lang w:eastAsia="en-GB"/>
        </w:rPr>
        <w:t>sub-soil</w:t>
      </w:r>
      <w:r w:rsidR="007D413B" w:rsidRPr="00DA13BC">
        <w:rPr>
          <w:rFonts w:eastAsia="Times New Roman" w:cs="Calibri"/>
          <w:sz w:val="21"/>
          <w:szCs w:val="21"/>
          <w:lang w:eastAsia="en-GB"/>
        </w:rPr>
        <w:t xml:space="preserve"> and the air above</w:t>
      </w:r>
      <w:r w:rsidR="00533414" w:rsidRPr="00DA13BC">
        <w:rPr>
          <w:rFonts w:eastAsia="Times New Roman" w:cs="Calibri"/>
          <w:sz w:val="21"/>
          <w:szCs w:val="21"/>
          <w:lang w:eastAsia="en-GB"/>
        </w:rPr>
        <w:t>.</w:t>
      </w:r>
    </w:p>
    <w:p w14:paraId="25D9C906" w14:textId="44F5D8DE" w:rsidR="00EA18FE" w:rsidRPr="00533414" w:rsidRDefault="00533414" w:rsidP="00F372BA">
      <w:pPr>
        <w:numPr>
          <w:ilvl w:val="1"/>
          <w:numId w:val="16"/>
        </w:numPr>
        <w:shd w:val="clear" w:color="auto" w:fill="FFFFFF"/>
        <w:ind w:right="283"/>
        <w:rPr>
          <w:rFonts w:eastAsia="Times New Roman" w:cs="Calibri"/>
          <w:color w:val="000000"/>
          <w:sz w:val="21"/>
          <w:szCs w:val="21"/>
          <w:lang w:eastAsia="en-GB"/>
        </w:rPr>
      </w:pPr>
      <w:r w:rsidRPr="00533414">
        <w:rPr>
          <w:rFonts w:eastAsia="Times New Roman" w:cs="Calibri"/>
          <w:color w:val="000000"/>
          <w:sz w:val="21"/>
          <w:szCs w:val="21"/>
          <w:lang w:eastAsia="en-GB"/>
        </w:rPr>
        <w:t xml:space="preserve">The </w:t>
      </w:r>
      <w:r w:rsidR="00EA18FE" w:rsidRPr="00533414">
        <w:rPr>
          <w:rFonts w:eastAsia="Times New Roman" w:cs="Calibri"/>
          <w:color w:val="000000"/>
          <w:sz w:val="21"/>
          <w:szCs w:val="21"/>
          <w:lang w:eastAsia="en-GB"/>
        </w:rPr>
        <w:t>Council resolved for</w:t>
      </w:r>
      <w:r w:rsidRPr="00533414">
        <w:rPr>
          <w:rFonts w:eastAsia="Times New Roman" w:cs="Calibri"/>
          <w:color w:val="000000"/>
          <w:sz w:val="21"/>
          <w:szCs w:val="21"/>
          <w:lang w:eastAsia="en-GB"/>
        </w:rPr>
        <w:t xml:space="preserve"> its</w:t>
      </w:r>
      <w:r w:rsidR="00EA18FE" w:rsidRPr="00533414">
        <w:rPr>
          <w:rFonts w:eastAsia="Times New Roman" w:cs="Calibri"/>
          <w:color w:val="000000"/>
          <w:sz w:val="21"/>
          <w:szCs w:val="21"/>
          <w:lang w:eastAsia="en-GB"/>
        </w:rPr>
        <w:t xml:space="preserve"> solicitor to carry out further searches</w:t>
      </w:r>
      <w:r w:rsidRPr="00533414">
        <w:rPr>
          <w:rFonts w:eastAsia="Times New Roman" w:cs="Calibri"/>
          <w:color w:val="000000"/>
          <w:sz w:val="21"/>
          <w:szCs w:val="21"/>
          <w:lang w:eastAsia="en-GB"/>
        </w:rPr>
        <w:t xml:space="preserve"> on whether the</w:t>
      </w:r>
      <w:r w:rsidR="00EA18FE" w:rsidRPr="00533414">
        <w:rPr>
          <w:rFonts w:eastAsia="Times New Roman" w:cs="Calibri"/>
          <w:color w:val="000000"/>
          <w:sz w:val="21"/>
          <w:szCs w:val="21"/>
          <w:lang w:eastAsia="en-GB"/>
        </w:rPr>
        <w:t xml:space="preserve"> mains services</w:t>
      </w:r>
      <w:r w:rsidRPr="00533414">
        <w:rPr>
          <w:rFonts w:eastAsia="Times New Roman" w:cs="Calibri"/>
          <w:color w:val="000000"/>
          <w:sz w:val="21"/>
          <w:szCs w:val="21"/>
          <w:lang w:eastAsia="en-GB"/>
        </w:rPr>
        <w:t xml:space="preserve"> will require an easement</w:t>
      </w:r>
      <w:r w:rsidR="0008647A">
        <w:rPr>
          <w:rFonts w:eastAsia="Times New Roman" w:cs="Calibri"/>
          <w:color w:val="000000"/>
          <w:sz w:val="21"/>
          <w:szCs w:val="21"/>
          <w:lang w:eastAsia="en-GB"/>
        </w:rPr>
        <w:t xml:space="preserve"> as these would impact the subsoil</w:t>
      </w:r>
    </w:p>
    <w:p w14:paraId="2F01C4CC" w14:textId="25211980" w:rsidR="00EA18FE" w:rsidRPr="00DA13BC" w:rsidRDefault="00533414" w:rsidP="00F372BA">
      <w:pPr>
        <w:numPr>
          <w:ilvl w:val="1"/>
          <w:numId w:val="16"/>
        </w:numPr>
        <w:shd w:val="clear" w:color="auto" w:fill="FFFFFF"/>
        <w:ind w:right="283"/>
        <w:rPr>
          <w:rFonts w:eastAsia="Times New Roman" w:cs="Calibri"/>
          <w:sz w:val="21"/>
          <w:szCs w:val="21"/>
          <w:lang w:eastAsia="en-GB"/>
        </w:rPr>
      </w:pPr>
      <w:r w:rsidRPr="00533414">
        <w:rPr>
          <w:rFonts w:eastAsia="Times New Roman" w:cs="Calibri"/>
          <w:color w:val="000000"/>
          <w:sz w:val="21"/>
          <w:szCs w:val="21"/>
          <w:lang w:eastAsia="en-GB"/>
        </w:rPr>
        <w:t>The Council to also establish whe</w:t>
      </w:r>
      <w:r w:rsidR="0008647A">
        <w:rPr>
          <w:rFonts w:eastAsia="Times New Roman" w:cs="Calibri"/>
          <w:color w:val="000000"/>
          <w:sz w:val="21"/>
          <w:szCs w:val="21"/>
          <w:lang w:eastAsia="en-GB"/>
        </w:rPr>
        <w:t>re</w:t>
      </w:r>
      <w:r w:rsidRPr="00533414">
        <w:rPr>
          <w:rFonts w:eastAsia="Times New Roman" w:cs="Calibri"/>
          <w:color w:val="000000"/>
          <w:sz w:val="21"/>
          <w:szCs w:val="21"/>
          <w:lang w:eastAsia="en-GB"/>
        </w:rPr>
        <w:t xml:space="preserve"> the </w:t>
      </w:r>
      <w:proofErr w:type="gramStart"/>
      <w:r w:rsidRPr="00533414">
        <w:rPr>
          <w:rFonts w:eastAsia="Times New Roman" w:cs="Calibri"/>
          <w:color w:val="000000"/>
          <w:sz w:val="21"/>
          <w:szCs w:val="21"/>
          <w:lang w:eastAsia="en-GB"/>
        </w:rPr>
        <w:t xml:space="preserve">top </w:t>
      </w:r>
      <w:r w:rsidRPr="00DA13BC">
        <w:rPr>
          <w:rFonts w:eastAsia="Times New Roman" w:cs="Calibri"/>
          <w:sz w:val="21"/>
          <w:szCs w:val="21"/>
          <w:lang w:eastAsia="en-GB"/>
        </w:rPr>
        <w:t>soil</w:t>
      </w:r>
      <w:proofErr w:type="gramEnd"/>
      <w:r w:rsidRPr="00DA13BC">
        <w:rPr>
          <w:rFonts w:eastAsia="Times New Roman" w:cs="Calibri"/>
          <w:sz w:val="21"/>
          <w:szCs w:val="21"/>
          <w:lang w:eastAsia="en-GB"/>
        </w:rPr>
        <w:t xml:space="preserve"> ends and the sub soil starts</w:t>
      </w:r>
      <w:r w:rsidR="007D413B" w:rsidRPr="00DA13BC">
        <w:rPr>
          <w:rFonts w:eastAsia="Times New Roman" w:cs="Calibri"/>
          <w:sz w:val="21"/>
          <w:szCs w:val="21"/>
          <w:lang w:eastAsia="en-GB"/>
        </w:rPr>
        <w:t xml:space="preserve"> and to continue to query the width of all the highway extents</w:t>
      </w:r>
      <w:r w:rsidR="00DA13BC">
        <w:rPr>
          <w:rFonts w:eastAsia="Times New Roman" w:cs="Calibri"/>
          <w:sz w:val="21"/>
          <w:szCs w:val="21"/>
          <w:lang w:eastAsia="en-GB"/>
        </w:rPr>
        <w:t xml:space="preserve"> with Bucks Council</w:t>
      </w:r>
      <w:r w:rsidR="007D413B" w:rsidRPr="00DA13BC">
        <w:rPr>
          <w:rFonts w:eastAsia="Times New Roman" w:cs="Calibri"/>
          <w:sz w:val="21"/>
          <w:szCs w:val="21"/>
          <w:lang w:eastAsia="en-GB"/>
        </w:rPr>
        <w:t>.</w:t>
      </w:r>
    </w:p>
    <w:p w14:paraId="495B52BB" w14:textId="77777777" w:rsidR="00F372BA" w:rsidRDefault="00F372BA" w:rsidP="00F372BA">
      <w:pPr>
        <w:shd w:val="clear" w:color="auto" w:fill="FFFFFF"/>
        <w:ind w:left="398"/>
        <w:rPr>
          <w:rFonts w:eastAsia="Times New Roman" w:cs="Calibri"/>
          <w:color w:val="000000"/>
          <w:sz w:val="21"/>
          <w:szCs w:val="21"/>
          <w:u w:val="single"/>
          <w:lang w:eastAsia="en-GB"/>
        </w:rPr>
      </w:pPr>
    </w:p>
    <w:p w14:paraId="7AEB3475" w14:textId="4CD959EA" w:rsidR="00231B1E" w:rsidRDefault="00231B1E" w:rsidP="00F372BA">
      <w:pPr>
        <w:numPr>
          <w:ilvl w:val="0"/>
          <w:numId w:val="37"/>
        </w:numPr>
        <w:shd w:val="clear" w:color="auto" w:fill="FFFFFF"/>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lastRenderedPageBreak/>
        <w:t xml:space="preserve">Village Green </w:t>
      </w:r>
      <w:proofErr w:type="spellStart"/>
      <w:r w:rsidRPr="00CF4CF3">
        <w:rPr>
          <w:rFonts w:eastAsia="Times New Roman" w:cs="Calibri"/>
          <w:color w:val="000000"/>
          <w:sz w:val="21"/>
          <w:szCs w:val="21"/>
          <w:u w:val="single"/>
          <w:lang w:eastAsia="en-GB"/>
        </w:rPr>
        <w:t>inc</w:t>
      </w:r>
      <w:proofErr w:type="spellEnd"/>
      <w:r w:rsidRPr="00CF4CF3">
        <w:rPr>
          <w:rFonts w:eastAsia="Times New Roman" w:cs="Calibri"/>
          <w:color w:val="000000"/>
          <w:sz w:val="21"/>
          <w:szCs w:val="21"/>
          <w:u w:val="single"/>
          <w:lang w:eastAsia="en-GB"/>
        </w:rPr>
        <w:t xml:space="preserve"> Car Parking on the Green</w:t>
      </w:r>
      <w:r>
        <w:rPr>
          <w:rFonts w:eastAsia="Times New Roman" w:cs="Calibri"/>
          <w:color w:val="000000"/>
          <w:sz w:val="21"/>
          <w:szCs w:val="21"/>
          <w:u w:val="single"/>
          <w:lang w:eastAsia="en-GB"/>
        </w:rPr>
        <w:t xml:space="preserve"> / bench request on the Village Green / Community Car Park Maintenance</w:t>
      </w:r>
    </w:p>
    <w:p w14:paraId="72AC57CE" w14:textId="77777777" w:rsidR="00DA13BC" w:rsidRDefault="00DA13BC" w:rsidP="00DA13BC">
      <w:pPr>
        <w:shd w:val="clear" w:color="auto" w:fill="FFFFFF"/>
        <w:ind w:left="398"/>
        <w:rPr>
          <w:rFonts w:eastAsia="Times New Roman" w:cs="Calibri"/>
          <w:color w:val="000000"/>
          <w:sz w:val="21"/>
          <w:szCs w:val="21"/>
          <w:u w:val="single"/>
          <w:lang w:eastAsia="en-GB"/>
        </w:rPr>
      </w:pPr>
    </w:p>
    <w:p w14:paraId="6298A26A" w14:textId="01ED618D" w:rsidR="009C3B62" w:rsidRPr="009C3B62" w:rsidRDefault="009C3B62" w:rsidP="00F372BA">
      <w:pPr>
        <w:numPr>
          <w:ilvl w:val="1"/>
          <w:numId w:val="16"/>
        </w:numPr>
        <w:shd w:val="clear" w:color="auto" w:fill="FFFFFF"/>
        <w:ind w:right="283"/>
        <w:rPr>
          <w:rFonts w:eastAsia="Times New Roman" w:cs="Calibri"/>
          <w:color w:val="000000"/>
          <w:sz w:val="21"/>
          <w:szCs w:val="21"/>
          <w:lang w:eastAsia="en-GB"/>
        </w:rPr>
      </w:pPr>
      <w:r w:rsidRPr="009C3B62">
        <w:rPr>
          <w:rFonts w:eastAsia="Times New Roman" w:cs="Calibri"/>
          <w:color w:val="000000"/>
          <w:sz w:val="21"/>
          <w:szCs w:val="21"/>
          <w:lang w:eastAsia="en-GB"/>
        </w:rPr>
        <w:t xml:space="preserve">Cllr Lewin confirmed that the picnic benches on the Village Green have been installed </w:t>
      </w:r>
    </w:p>
    <w:p w14:paraId="149BA9AF" w14:textId="32AB01FF" w:rsidR="009C3B62" w:rsidRPr="009C3B62" w:rsidRDefault="009C3B62" w:rsidP="00F372BA">
      <w:pPr>
        <w:numPr>
          <w:ilvl w:val="1"/>
          <w:numId w:val="16"/>
        </w:numPr>
        <w:shd w:val="clear" w:color="auto" w:fill="FFFFFF"/>
        <w:ind w:right="283"/>
        <w:rPr>
          <w:rFonts w:eastAsia="Times New Roman" w:cs="Calibri"/>
          <w:color w:val="000000"/>
          <w:sz w:val="21"/>
          <w:szCs w:val="21"/>
          <w:lang w:eastAsia="en-GB"/>
        </w:rPr>
      </w:pPr>
      <w:r w:rsidRPr="009C3B62">
        <w:rPr>
          <w:rFonts w:eastAsia="Times New Roman" w:cs="Calibri"/>
          <w:color w:val="000000"/>
          <w:sz w:val="21"/>
          <w:szCs w:val="21"/>
          <w:lang w:eastAsia="en-GB"/>
        </w:rPr>
        <w:t>The Council have asked Vince Daly to assess the damaged posts with a view to repair.</w:t>
      </w:r>
    </w:p>
    <w:p w14:paraId="32C95306" w14:textId="79155E31" w:rsidR="009C3B62" w:rsidRDefault="009C3B62" w:rsidP="00F372BA">
      <w:pPr>
        <w:numPr>
          <w:ilvl w:val="1"/>
          <w:numId w:val="16"/>
        </w:numPr>
        <w:shd w:val="clear" w:color="auto" w:fill="FFFFFF"/>
        <w:ind w:right="283"/>
        <w:rPr>
          <w:rFonts w:eastAsia="Times New Roman" w:cs="Calibri"/>
          <w:color w:val="000000"/>
          <w:sz w:val="21"/>
          <w:szCs w:val="21"/>
          <w:u w:val="single"/>
          <w:lang w:eastAsia="en-GB"/>
        </w:rPr>
      </w:pPr>
      <w:r w:rsidRPr="00F372BA">
        <w:rPr>
          <w:rFonts w:eastAsia="Times New Roman" w:cs="Calibri"/>
          <w:b/>
          <w:bCs/>
          <w:color w:val="000000"/>
          <w:sz w:val="21"/>
          <w:szCs w:val="21"/>
          <w:u w:val="single"/>
          <w:lang w:eastAsia="en-GB"/>
        </w:rPr>
        <w:t>Parking on high street</w:t>
      </w:r>
      <w:r w:rsidRPr="00F372BA">
        <w:rPr>
          <w:rFonts w:eastAsia="Times New Roman" w:cs="Calibri"/>
          <w:color w:val="000000"/>
          <w:sz w:val="21"/>
          <w:szCs w:val="21"/>
          <w:lang w:eastAsia="en-GB"/>
        </w:rPr>
        <w:t xml:space="preserve"> – </w:t>
      </w:r>
      <w:r w:rsidRPr="009C3B62">
        <w:rPr>
          <w:rFonts w:eastAsia="Times New Roman" w:cs="Calibri"/>
          <w:color w:val="000000"/>
          <w:sz w:val="21"/>
          <w:szCs w:val="21"/>
          <w:lang w:eastAsia="en-GB"/>
        </w:rPr>
        <w:t>The Council noted that this had eased as one car had been removed and will place this on a monitoring brief for now</w:t>
      </w:r>
    </w:p>
    <w:p w14:paraId="7082ECB6" w14:textId="3B0D727E" w:rsidR="009C3B62" w:rsidRDefault="009C3B62" w:rsidP="00F372BA">
      <w:pPr>
        <w:numPr>
          <w:ilvl w:val="1"/>
          <w:numId w:val="16"/>
        </w:numPr>
        <w:shd w:val="clear" w:color="auto" w:fill="FFFFFF"/>
        <w:ind w:right="283"/>
        <w:rPr>
          <w:rFonts w:eastAsia="Times New Roman" w:cs="Calibri"/>
          <w:color w:val="000000"/>
          <w:sz w:val="21"/>
          <w:szCs w:val="21"/>
          <w:u w:val="single"/>
          <w:lang w:eastAsia="en-GB"/>
        </w:rPr>
      </w:pPr>
      <w:r w:rsidRPr="00F372BA">
        <w:rPr>
          <w:rFonts w:eastAsia="Times New Roman" w:cs="Calibri"/>
          <w:b/>
          <w:bCs/>
          <w:color w:val="000000"/>
          <w:sz w:val="21"/>
          <w:szCs w:val="21"/>
          <w:u w:val="single"/>
          <w:lang w:eastAsia="en-GB"/>
        </w:rPr>
        <w:t>Parking at the Warren’s</w:t>
      </w:r>
      <w:r w:rsidRPr="00F372BA">
        <w:rPr>
          <w:rFonts w:eastAsia="Times New Roman" w:cs="Calibri"/>
          <w:color w:val="000000"/>
          <w:sz w:val="21"/>
          <w:szCs w:val="21"/>
          <w:lang w:eastAsia="en-GB"/>
        </w:rPr>
        <w:t xml:space="preserve"> – </w:t>
      </w:r>
      <w:r w:rsidRPr="009C3B62">
        <w:rPr>
          <w:rFonts w:eastAsia="Times New Roman" w:cs="Calibri"/>
          <w:color w:val="000000"/>
          <w:sz w:val="21"/>
          <w:szCs w:val="21"/>
          <w:lang w:eastAsia="en-GB"/>
        </w:rPr>
        <w:t>This can be</w:t>
      </w:r>
      <w:r>
        <w:rPr>
          <w:rFonts w:eastAsia="Times New Roman" w:cs="Calibri"/>
          <w:color w:val="000000"/>
          <w:sz w:val="21"/>
          <w:szCs w:val="21"/>
          <w:u w:val="single"/>
          <w:lang w:eastAsia="en-GB"/>
        </w:rPr>
        <w:t xml:space="preserve"> </w:t>
      </w:r>
      <w:r w:rsidRPr="009C3B62">
        <w:rPr>
          <w:rFonts w:eastAsia="Times New Roman" w:cs="Calibri"/>
          <w:color w:val="000000"/>
          <w:sz w:val="21"/>
          <w:szCs w:val="21"/>
          <w:lang w:eastAsia="en-GB"/>
        </w:rPr>
        <w:t>variable at different times</w:t>
      </w:r>
      <w:r>
        <w:rPr>
          <w:rFonts w:eastAsia="Times New Roman" w:cs="Calibri"/>
          <w:color w:val="000000"/>
          <w:sz w:val="21"/>
          <w:szCs w:val="21"/>
          <w:lang w:eastAsia="en-GB"/>
        </w:rPr>
        <w:t xml:space="preserve"> and the Council will continue to monitor the situation</w:t>
      </w:r>
      <w:r w:rsidRPr="009C3B62">
        <w:rPr>
          <w:rFonts w:eastAsia="Times New Roman" w:cs="Calibri"/>
          <w:color w:val="000000"/>
          <w:sz w:val="21"/>
          <w:szCs w:val="21"/>
          <w:lang w:eastAsia="en-GB"/>
        </w:rPr>
        <w:t>.</w:t>
      </w:r>
    </w:p>
    <w:p w14:paraId="69BFF2A8" w14:textId="60EBD893" w:rsidR="009C3B62" w:rsidRDefault="009C3B62" w:rsidP="00F372BA">
      <w:pPr>
        <w:numPr>
          <w:ilvl w:val="1"/>
          <w:numId w:val="16"/>
        </w:numPr>
        <w:shd w:val="clear" w:color="auto" w:fill="FFFFFF"/>
        <w:ind w:right="283"/>
        <w:rPr>
          <w:rFonts w:eastAsia="Times New Roman" w:cs="Calibri"/>
          <w:color w:val="000000"/>
          <w:sz w:val="21"/>
          <w:szCs w:val="21"/>
          <w:u w:val="single"/>
          <w:lang w:eastAsia="en-GB"/>
        </w:rPr>
      </w:pPr>
      <w:r w:rsidRPr="00F372BA">
        <w:rPr>
          <w:rFonts w:eastAsia="Times New Roman" w:cs="Calibri"/>
          <w:b/>
          <w:bCs/>
          <w:color w:val="000000"/>
          <w:sz w:val="21"/>
          <w:szCs w:val="21"/>
          <w:u w:val="single"/>
          <w:lang w:eastAsia="en-GB"/>
        </w:rPr>
        <w:t>Brooklands</w:t>
      </w:r>
      <w:r w:rsidRPr="00F372BA">
        <w:rPr>
          <w:rFonts w:eastAsia="Times New Roman" w:cs="Calibri"/>
          <w:color w:val="000000"/>
          <w:sz w:val="21"/>
          <w:szCs w:val="21"/>
          <w:lang w:eastAsia="en-GB"/>
        </w:rPr>
        <w:t xml:space="preserve"> – The Council to request a quote</w:t>
      </w:r>
      <w:r w:rsidRPr="009C3B62">
        <w:rPr>
          <w:rFonts w:eastAsia="Times New Roman" w:cs="Calibri"/>
          <w:color w:val="000000"/>
          <w:sz w:val="21"/>
          <w:szCs w:val="21"/>
          <w:lang w:eastAsia="en-GB"/>
        </w:rPr>
        <w:t xml:space="preserve"> </w:t>
      </w:r>
      <w:r>
        <w:rPr>
          <w:rFonts w:eastAsia="Times New Roman" w:cs="Calibri"/>
          <w:color w:val="000000"/>
          <w:sz w:val="21"/>
          <w:szCs w:val="21"/>
          <w:lang w:eastAsia="en-GB"/>
        </w:rPr>
        <w:t>from</w:t>
      </w:r>
      <w:r w:rsidRPr="009C3B62">
        <w:rPr>
          <w:rFonts w:eastAsia="Times New Roman" w:cs="Calibri"/>
          <w:color w:val="000000"/>
          <w:sz w:val="21"/>
          <w:szCs w:val="21"/>
          <w:lang w:eastAsia="en-GB"/>
        </w:rPr>
        <w:t xml:space="preserve"> Vince</w:t>
      </w:r>
      <w:r>
        <w:rPr>
          <w:rFonts w:eastAsia="Times New Roman" w:cs="Calibri"/>
          <w:color w:val="000000"/>
          <w:sz w:val="21"/>
          <w:szCs w:val="21"/>
          <w:lang w:eastAsia="en-GB"/>
        </w:rPr>
        <w:t xml:space="preserve"> Daly to install</w:t>
      </w:r>
      <w:r w:rsidRPr="009C3B62">
        <w:rPr>
          <w:rFonts w:eastAsia="Times New Roman" w:cs="Calibri"/>
          <w:color w:val="000000"/>
          <w:sz w:val="21"/>
          <w:szCs w:val="21"/>
          <w:lang w:eastAsia="en-GB"/>
        </w:rPr>
        <w:t xml:space="preserve"> granite sets</w:t>
      </w:r>
      <w:r>
        <w:rPr>
          <w:rFonts w:eastAsia="Times New Roman" w:cs="Calibri"/>
          <w:color w:val="000000"/>
          <w:sz w:val="21"/>
          <w:szCs w:val="21"/>
          <w:lang w:eastAsia="en-GB"/>
        </w:rPr>
        <w:t xml:space="preserve"> and two other quotes if over £1,000.</w:t>
      </w:r>
    </w:p>
    <w:p w14:paraId="03CD10A5" w14:textId="43DF6025" w:rsidR="009C3B62" w:rsidRPr="009C3B62" w:rsidRDefault="009C3B62" w:rsidP="00F372BA">
      <w:pPr>
        <w:numPr>
          <w:ilvl w:val="1"/>
          <w:numId w:val="16"/>
        </w:numPr>
        <w:shd w:val="clear" w:color="auto" w:fill="FFFFFF"/>
        <w:ind w:right="283"/>
        <w:rPr>
          <w:rFonts w:eastAsia="Times New Roman" w:cs="Calibri"/>
          <w:color w:val="000000"/>
          <w:sz w:val="21"/>
          <w:szCs w:val="21"/>
          <w:lang w:eastAsia="en-GB"/>
        </w:rPr>
      </w:pPr>
      <w:r w:rsidRPr="00F372BA">
        <w:rPr>
          <w:rFonts w:eastAsia="Times New Roman" w:cs="Calibri"/>
          <w:b/>
          <w:bCs/>
          <w:color w:val="000000"/>
          <w:sz w:val="21"/>
          <w:szCs w:val="21"/>
          <w:u w:val="single"/>
          <w:lang w:eastAsia="en-GB"/>
        </w:rPr>
        <w:t>Marquee</w:t>
      </w:r>
      <w:r>
        <w:rPr>
          <w:rFonts w:eastAsia="Times New Roman" w:cs="Calibri"/>
          <w:color w:val="000000"/>
          <w:sz w:val="21"/>
          <w:szCs w:val="21"/>
          <w:u w:val="single"/>
          <w:lang w:eastAsia="en-GB"/>
        </w:rPr>
        <w:t xml:space="preserve"> </w:t>
      </w:r>
      <w:r w:rsidRPr="00F372BA">
        <w:rPr>
          <w:rFonts w:eastAsia="Times New Roman" w:cs="Calibri"/>
          <w:color w:val="000000"/>
          <w:sz w:val="21"/>
          <w:szCs w:val="21"/>
          <w:lang w:eastAsia="en-GB"/>
        </w:rPr>
        <w:t xml:space="preserve">– </w:t>
      </w:r>
      <w:r w:rsidRPr="009C3B62">
        <w:rPr>
          <w:rFonts w:eastAsia="Times New Roman" w:cs="Calibri"/>
          <w:color w:val="000000"/>
          <w:sz w:val="21"/>
          <w:szCs w:val="21"/>
          <w:lang w:eastAsia="en-GB"/>
        </w:rPr>
        <w:t>The marquee has been booked for 13 September and fee received.</w:t>
      </w:r>
    </w:p>
    <w:p w14:paraId="6D0435D9" w14:textId="706C09E0" w:rsidR="009C3B62" w:rsidRPr="00F372BA" w:rsidRDefault="009C3B62" w:rsidP="00F372BA">
      <w:pPr>
        <w:numPr>
          <w:ilvl w:val="1"/>
          <w:numId w:val="16"/>
        </w:numPr>
        <w:shd w:val="clear" w:color="auto" w:fill="FFFFFF"/>
        <w:ind w:right="283"/>
        <w:rPr>
          <w:rFonts w:eastAsia="Times New Roman" w:cs="Calibri"/>
          <w:color w:val="000000"/>
          <w:sz w:val="21"/>
          <w:szCs w:val="21"/>
          <w:u w:val="single"/>
          <w:lang w:eastAsia="en-GB"/>
        </w:rPr>
      </w:pPr>
      <w:r w:rsidRPr="00F372BA">
        <w:rPr>
          <w:rFonts w:eastAsia="Times New Roman" w:cs="Calibri"/>
          <w:b/>
          <w:bCs/>
          <w:color w:val="000000"/>
          <w:sz w:val="21"/>
          <w:szCs w:val="21"/>
          <w:u w:val="single"/>
          <w:lang w:eastAsia="en-GB"/>
        </w:rPr>
        <w:t>Parking on the Green general</w:t>
      </w:r>
      <w:r>
        <w:rPr>
          <w:rFonts w:eastAsia="Times New Roman" w:cs="Calibri"/>
          <w:color w:val="000000"/>
          <w:sz w:val="21"/>
          <w:szCs w:val="21"/>
          <w:u w:val="single"/>
          <w:lang w:eastAsia="en-GB"/>
        </w:rPr>
        <w:t xml:space="preserve"> </w:t>
      </w:r>
      <w:r w:rsidRPr="00F372BA">
        <w:rPr>
          <w:rFonts w:eastAsia="Times New Roman" w:cs="Calibri"/>
          <w:color w:val="000000"/>
          <w:sz w:val="21"/>
          <w:szCs w:val="21"/>
          <w:lang w:eastAsia="en-GB"/>
        </w:rPr>
        <w:t xml:space="preserve">– </w:t>
      </w:r>
      <w:r w:rsidRPr="009C3B62">
        <w:rPr>
          <w:rFonts w:eastAsia="Times New Roman" w:cs="Calibri"/>
          <w:color w:val="000000"/>
          <w:sz w:val="21"/>
          <w:szCs w:val="21"/>
          <w:lang w:eastAsia="en-GB"/>
        </w:rPr>
        <w:t>C</w:t>
      </w:r>
      <w:r w:rsidR="00DA13BC">
        <w:rPr>
          <w:rFonts w:eastAsia="Times New Roman" w:cs="Calibri"/>
          <w:color w:val="000000"/>
          <w:sz w:val="21"/>
          <w:szCs w:val="21"/>
          <w:lang w:eastAsia="en-GB"/>
        </w:rPr>
        <w:t>llr Lewin</w:t>
      </w:r>
      <w:r w:rsidRPr="009C3B62">
        <w:rPr>
          <w:rFonts w:eastAsia="Times New Roman" w:cs="Calibri"/>
          <w:color w:val="000000"/>
          <w:sz w:val="21"/>
          <w:szCs w:val="21"/>
          <w:lang w:eastAsia="en-GB"/>
        </w:rPr>
        <w:t xml:space="preserve"> drafted a sign which the Council unanimously agreed to adopt and use</w:t>
      </w:r>
    </w:p>
    <w:p w14:paraId="2F82D08E" w14:textId="77777777" w:rsidR="00F372BA" w:rsidRDefault="00F372BA" w:rsidP="00F372BA">
      <w:pPr>
        <w:shd w:val="clear" w:color="auto" w:fill="FFFFFF"/>
        <w:ind w:left="1538"/>
        <w:rPr>
          <w:rFonts w:eastAsia="Times New Roman" w:cs="Calibri"/>
          <w:color w:val="000000"/>
          <w:sz w:val="21"/>
          <w:szCs w:val="21"/>
          <w:u w:val="single"/>
          <w:lang w:eastAsia="en-GB"/>
        </w:rPr>
      </w:pPr>
    </w:p>
    <w:p w14:paraId="4AD08CC4" w14:textId="32A20B30" w:rsidR="00F372BA" w:rsidRDefault="00231B1E" w:rsidP="00F372BA">
      <w:pPr>
        <w:numPr>
          <w:ilvl w:val="0"/>
          <w:numId w:val="37"/>
        </w:numPr>
        <w:shd w:val="clear" w:color="auto" w:fill="FFFFFF"/>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Neighbourhood Planning</w:t>
      </w:r>
    </w:p>
    <w:p w14:paraId="3CA44CDF" w14:textId="77777777" w:rsidR="0008647A" w:rsidRPr="00F372BA" w:rsidRDefault="0008647A" w:rsidP="0008647A">
      <w:pPr>
        <w:shd w:val="clear" w:color="auto" w:fill="FFFFFF"/>
        <w:ind w:left="398"/>
        <w:rPr>
          <w:rFonts w:eastAsia="Times New Roman" w:cs="Calibri"/>
          <w:color w:val="000000"/>
          <w:sz w:val="21"/>
          <w:szCs w:val="21"/>
          <w:u w:val="single"/>
          <w:lang w:eastAsia="en-GB"/>
        </w:rPr>
      </w:pPr>
    </w:p>
    <w:p w14:paraId="782CB2F5" w14:textId="227B59AC" w:rsidR="009C3B62" w:rsidRPr="00146A10" w:rsidRDefault="009C3B62" w:rsidP="00F372BA">
      <w:pPr>
        <w:numPr>
          <w:ilvl w:val="1"/>
          <w:numId w:val="16"/>
        </w:numPr>
        <w:shd w:val="clear" w:color="auto" w:fill="FFFFFF"/>
        <w:ind w:right="283"/>
        <w:rPr>
          <w:rFonts w:eastAsia="Times New Roman" w:cs="Calibri"/>
          <w:color w:val="000000"/>
          <w:sz w:val="21"/>
          <w:szCs w:val="21"/>
          <w:lang w:eastAsia="en-GB"/>
        </w:rPr>
      </w:pPr>
      <w:r w:rsidRPr="00146A10">
        <w:rPr>
          <w:rFonts w:eastAsia="Times New Roman" w:cs="Calibri"/>
          <w:color w:val="000000"/>
          <w:sz w:val="21"/>
          <w:szCs w:val="21"/>
          <w:lang w:eastAsia="en-GB"/>
        </w:rPr>
        <w:t>Cllr Lewin updated that the Council met with</w:t>
      </w:r>
      <w:r w:rsidR="00E45FAF" w:rsidRPr="00146A10">
        <w:rPr>
          <w:rFonts w:eastAsia="Times New Roman" w:cs="Calibri"/>
          <w:color w:val="000000"/>
          <w:sz w:val="21"/>
          <w:szCs w:val="21"/>
          <w:lang w:eastAsia="en-GB"/>
        </w:rPr>
        <w:t xml:space="preserve"> the </w:t>
      </w:r>
      <w:r w:rsidRPr="00146A10">
        <w:rPr>
          <w:rFonts w:eastAsia="Times New Roman" w:cs="Calibri"/>
          <w:color w:val="000000"/>
          <w:sz w:val="21"/>
          <w:szCs w:val="21"/>
          <w:lang w:eastAsia="en-GB"/>
        </w:rPr>
        <w:t>N</w:t>
      </w:r>
      <w:r w:rsidR="00E45FAF" w:rsidRPr="00146A10">
        <w:rPr>
          <w:rFonts w:eastAsia="Times New Roman" w:cs="Calibri"/>
          <w:color w:val="000000"/>
          <w:sz w:val="21"/>
          <w:szCs w:val="21"/>
          <w:lang w:eastAsia="en-GB"/>
        </w:rPr>
        <w:t>eighbourhood Planning</w:t>
      </w:r>
      <w:r w:rsidRPr="00146A10">
        <w:rPr>
          <w:rFonts w:eastAsia="Times New Roman" w:cs="Calibri"/>
          <w:color w:val="000000"/>
          <w:sz w:val="21"/>
          <w:szCs w:val="21"/>
          <w:lang w:eastAsia="en-GB"/>
        </w:rPr>
        <w:t xml:space="preserve"> team</w:t>
      </w:r>
      <w:r w:rsidR="00E45FAF" w:rsidRPr="00146A10">
        <w:rPr>
          <w:rFonts w:eastAsia="Times New Roman" w:cs="Calibri"/>
          <w:color w:val="000000"/>
          <w:sz w:val="21"/>
          <w:szCs w:val="21"/>
          <w:lang w:eastAsia="en-GB"/>
        </w:rPr>
        <w:t xml:space="preserve"> and having a plan adds a layer o</w:t>
      </w:r>
      <w:r w:rsidRPr="00146A10">
        <w:rPr>
          <w:rFonts w:eastAsia="Times New Roman" w:cs="Calibri"/>
          <w:color w:val="000000"/>
          <w:sz w:val="21"/>
          <w:szCs w:val="21"/>
          <w:lang w:eastAsia="en-GB"/>
        </w:rPr>
        <w:t>f protection</w:t>
      </w:r>
      <w:r w:rsidR="00E45FAF" w:rsidRPr="00146A10">
        <w:rPr>
          <w:rFonts w:eastAsia="Times New Roman" w:cs="Calibri"/>
          <w:color w:val="000000"/>
          <w:sz w:val="21"/>
          <w:szCs w:val="21"/>
          <w:lang w:eastAsia="en-GB"/>
        </w:rPr>
        <w:t xml:space="preserve"> for the village</w:t>
      </w:r>
    </w:p>
    <w:p w14:paraId="65DA5956" w14:textId="53B4E0DE" w:rsidR="009C3B62" w:rsidRPr="00146A10" w:rsidRDefault="00E45FAF" w:rsidP="00F372BA">
      <w:pPr>
        <w:numPr>
          <w:ilvl w:val="1"/>
          <w:numId w:val="16"/>
        </w:numPr>
        <w:shd w:val="clear" w:color="auto" w:fill="FFFFFF"/>
        <w:ind w:right="283"/>
        <w:rPr>
          <w:rFonts w:eastAsia="Times New Roman" w:cs="Calibri"/>
          <w:color w:val="000000"/>
          <w:sz w:val="21"/>
          <w:szCs w:val="21"/>
          <w:lang w:eastAsia="en-GB"/>
        </w:rPr>
      </w:pPr>
      <w:r w:rsidRPr="00146A10">
        <w:rPr>
          <w:rFonts w:eastAsia="Times New Roman" w:cs="Calibri"/>
          <w:color w:val="000000"/>
          <w:sz w:val="21"/>
          <w:szCs w:val="21"/>
          <w:lang w:eastAsia="en-GB"/>
        </w:rPr>
        <w:t>The next step is to try and put to</w:t>
      </w:r>
      <w:r w:rsidR="00146A10" w:rsidRPr="00146A10">
        <w:rPr>
          <w:rFonts w:eastAsia="Times New Roman" w:cs="Calibri"/>
          <w:color w:val="000000"/>
          <w:sz w:val="21"/>
          <w:szCs w:val="21"/>
          <w:lang w:eastAsia="en-GB"/>
        </w:rPr>
        <w:t>gether a group who would be willing to put together the plan.</w:t>
      </w:r>
    </w:p>
    <w:p w14:paraId="04A22DA9" w14:textId="33AC3ACC" w:rsidR="009C3B62" w:rsidRPr="00146A10" w:rsidRDefault="00146A10" w:rsidP="00F372BA">
      <w:pPr>
        <w:numPr>
          <w:ilvl w:val="1"/>
          <w:numId w:val="16"/>
        </w:numPr>
        <w:shd w:val="clear" w:color="auto" w:fill="FFFFFF"/>
        <w:ind w:right="283"/>
        <w:rPr>
          <w:rFonts w:eastAsia="Times New Roman" w:cs="Calibri"/>
          <w:color w:val="000000"/>
          <w:sz w:val="21"/>
          <w:szCs w:val="21"/>
          <w:lang w:eastAsia="en-GB"/>
        </w:rPr>
      </w:pPr>
      <w:r w:rsidRPr="00146A10">
        <w:rPr>
          <w:rFonts w:eastAsia="Times New Roman" w:cs="Calibri"/>
          <w:color w:val="000000"/>
          <w:sz w:val="21"/>
          <w:szCs w:val="21"/>
          <w:lang w:eastAsia="en-GB"/>
        </w:rPr>
        <w:t>Once established the group will need to d</w:t>
      </w:r>
      <w:r w:rsidR="009C3B62" w:rsidRPr="00146A10">
        <w:rPr>
          <w:rFonts w:eastAsia="Times New Roman" w:cs="Calibri"/>
          <w:color w:val="000000"/>
          <w:sz w:val="21"/>
          <w:szCs w:val="21"/>
          <w:lang w:eastAsia="en-GB"/>
        </w:rPr>
        <w:t>efine</w:t>
      </w:r>
      <w:r w:rsidRPr="00146A10">
        <w:rPr>
          <w:rFonts w:eastAsia="Times New Roman" w:cs="Calibri"/>
          <w:color w:val="000000"/>
          <w:sz w:val="21"/>
          <w:szCs w:val="21"/>
          <w:lang w:eastAsia="en-GB"/>
        </w:rPr>
        <w:t xml:space="preserve"> the</w:t>
      </w:r>
      <w:r w:rsidR="009C3B62" w:rsidRPr="00146A10">
        <w:rPr>
          <w:rFonts w:eastAsia="Times New Roman" w:cs="Calibri"/>
          <w:color w:val="000000"/>
          <w:sz w:val="21"/>
          <w:szCs w:val="21"/>
          <w:lang w:eastAsia="en-GB"/>
        </w:rPr>
        <w:t xml:space="preserve"> area and settlement</w:t>
      </w:r>
      <w:r w:rsidRPr="00146A10">
        <w:rPr>
          <w:rFonts w:eastAsia="Times New Roman" w:cs="Calibri"/>
          <w:color w:val="000000"/>
          <w:sz w:val="21"/>
          <w:szCs w:val="21"/>
          <w:lang w:eastAsia="en-GB"/>
        </w:rPr>
        <w:t>. The advice from the Neighbourhood Planning Team is to use the P</w:t>
      </w:r>
      <w:r w:rsidR="009C3B62" w:rsidRPr="00146A10">
        <w:rPr>
          <w:rFonts w:eastAsia="Times New Roman" w:cs="Calibri"/>
          <w:color w:val="000000"/>
          <w:sz w:val="21"/>
          <w:szCs w:val="21"/>
          <w:lang w:eastAsia="en-GB"/>
        </w:rPr>
        <w:t xml:space="preserve">arish </w:t>
      </w:r>
      <w:r w:rsidRPr="00146A10">
        <w:rPr>
          <w:rFonts w:eastAsia="Times New Roman" w:cs="Calibri"/>
          <w:color w:val="000000"/>
          <w:sz w:val="21"/>
          <w:szCs w:val="21"/>
          <w:lang w:eastAsia="en-GB"/>
        </w:rPr>
        <w:t>B</w:t>
      </w:r>
      <w:r w:rsidR="009C3B62" w:rsidRPr="00146A10">
        <w:rPr>
          <w:rFonts w:eastAsia="Times New Roman" w:cs="Calibri"/>
          <w:color w:val="000000"/>
          <w:sz w:val="21"/>
          <w:szCs w:val="21"/>
          <w:lang w:eastAsia="en-GB"/>
        </w:rPr>
        <w:t>oundary</w:t>
      </w:r>
    </w:p>
    <w:p w14:paraId="5CBE51B5" w14:textId="2EC04DF6" w:rsidR="009C3B62" w:rsidRDefault="00146A10" w:rsidP="00F372BA">
      <w:pPr>
        <w:numPr>
          <w:ilvl w:val="1"/>
          <w:numId w:val="16"/>
        </w:numPr>
        <w:shd w:val="clear" w:color="auto" w:fill="FFFFFF"/>
        <w:ind w:right="283"/>
        <w:rPr>
          <w:rFonts w:eastAsia="Times New Roman" w:cs="Calibri"/>
          <w:color w:val="000000"/>
          <w:sz w:val="21"/>
          <w:szCs w:val="21"/>
          <w:lang w:eastAsia="en-GB"/>
        </w:rPr>
      </w:pPr>
      <w:r w:rsidRPr="00146A10">
        <w:rPr>
          <w:rFonts w:eastAsia="Times New Roman" w:cs="Calibri"/>
          <w:color w:val="000000"/>
          <w:sz w:val="21"/>
          <w:szCs w:val="21"/>
          <w:lang w:eastAsia="en-GB"/>
        </w:rPr>
        <w:t>Cllr Waite suggested establishing if any other similar sized parishes in the areas are working on a neighbourhood plan and to share the cost of a consultant now that funding has been removed.</w:t>
      </w:r>
    </w:p>
    <w:p w14:paraId="2253AD43" w14:textId="58B15BB2" w:rsidR="007D413B" w:rsidRPr="00DA13BC" w:rsidRDefault="007D413B" w:rsidP="00F372BA">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Cllrs agreed to think about potential members who could be invited to join a group.</w:t>
      </w:r>
    </w:p>
    <w:p w14:paraId="3C005040" w14:textId="77777777" w:rsidR="00F372BA" w:rsidRDefault="00F372BA" w:rsidP="00F372BA">
      <w:pPr>
        <w:shd w:val="clear" w:color="auto" w:fill="FFFFFF"/>
        <w:ind w:left="398"/>
        <w:rPr>
          <w:rFonts w:eastAsia="Times New Roman" w:cs="Calibri"/>
          <w:color w:val="000000"/>
          <w:sz w:val="21"/>
          <w:szCs w:val="21"/>
          <w:u w:val="single"/>
          <w:lang w:eastAsia="en-GB"/>
        </w:rPr>
      </w:pPr>
    </w:p>
    <w:p w14:paraId="700F3E0D" w14:textId="16C26DF0" w:rsidR="00231B1E" w:rsidRDefault="00231B1E" w:rsidP="00F372BA">
      <w:pPr>
        <w:numPr>
          <w:ilvl w:val="0"/>
          <w:numId w:val="37"/>
        </w:numPr>
        <w:shd w:val="clear" w:color="auto" w:fill="FFFFFF"/>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 xml:space="preserve">Village Events </w:t>
      </w:r>
      <w:proofErr w:type="spellStart"/>
      <w:r w:rsidRPr="00CF4CF3">
        <w:rPr>
          <w:rFonts w:eastAsia="Times New Roman" w:cs="Calibri"/>
          <w:color w:val="000000"/>
          <w:sz w:val="21"/>
          <w:szCs w:val="21"/>
          <w:u w:val="single"/>
          <w:lang w:eastAsia="en-GB"/>
        </w:rPr>
        <w:t>inc</w:t>
      </w:r>
      <w:proofErr w:type="spellEnd"/>
      <w:r w:rsidRPr="00CF4CF3">
        <w:rPr>
          <w:rFonts w:eastAsia="Times New Roman" w:cs="Calibri"/>
          <w:color w:val="000000"/>
          <w:sz w:val="21"/>
          <w:szCs w:val="21"/>
          <w:u w:val="single"/>
          <w:lang w:eastAsia="en-GB"/>
        </w:rPr>
        <w:t xml:space="preserve"> Bike Night and Fete</w:t>
      </w:r>
    </w:p>
    <w:p w14:paraId="56D1AE45" w14:textId="77777777" w:rsidR="00F372BA" w:rsidRDefault="00F372BA" w:rsidP="00F372BA">
      <w:pPr>
        <w:shd w:val="clear" w:color="auto" w:fill="FFFFFF"/>
        <w:ind w:left="398"/>
        <w:rPr>
          <w:rFonts w:eastAsia="Times New Roman" w:cs="Calibri"/>
          <w:color w:val="000000"/>
          <w:sz w:val="21"/>
          <w:szCs w:val="21"/>
          <w:u w:val="single"/>
          <w:lang w:eastAsia="en-GB"/>
        </w:rPr>
      </w:pPr>
    </w:p>
    <w:p w14:paraId="7D773AAF" w14:textId="6EB7BEB9" w:rsidR="00146A10" w:rsidRDefault="00146A10" w:rsidP="00F372BA">
      <w:pPr>
        <w:numPr>
          <w:ilvl w:val="1"/>
          <w:numId w:val="16"/>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Bike Night – </w:t>
      </w:r>
      <w:r w:rsidRPr="00146A10">
        <w:rPr>
          <w:rFonts w:eastAsia="Times New Roman" w:cs="Calibri"/>
          <w:color w:val="000000"/>
          <w:sz w:val="21"/>
          <w:szCs w:val="21"/>
          <w:lang w:eastAsia="en-GB"/>
        </w:rPr>
        <w:t>Cllr Lewin confirmed that £820 had been raised towards the Air Ambulance, £820 towards the Village Hall, £773 by the Play Area tombola, and £438 by the church cream teas.</w:t>
      </w:r>
      <w:r>
        <w:rPr>
          <w:rFonts w:eastAsia="Times New Roman" w:cs="Calibri"/>
          <w:color w:val="000000"/>
          <w:sz w:val="21"/>
          <w:szCs w:val="21"/>
          <w:u w:val="single"/>
          <w:lang w:eastAsia="en-GB"/>
        </w:rPr>
        <w:t xml:space="preserve"> </w:t>
      </w:r>
    </w:p>
    <w:p w14:paraId="010147DF" w14:textId="77777777" w:rsidR="00F372BA" w:rsidRDefault="00F372BA" w:rsidP="00F372BA">
      <w:pPr>
        <w:shd w:val="clear" w:color="auto" w:fill="FFFFFF"/>
        <w:ind w:left="398"/>
        <w:rPr>
          <w:rFonts w:eastAsia="Times New Roman" w:cs="Calibri"/>
          <w:color w:val="000000"/>
          <w:sz w:val="21"/>
          <w:szCs w:val="21"/>
          <w:u w:val="single"/>
          <w:lang w:eastAsia="en-GB"/>
        </w:rPr>
      </w:pPr>
    </w:p>
    <w:p w14:paraId="13CC75DB" w14:textId="2E2949CF" w:rsidR="00231B1E" w:rsidRDefault="00231B1E" w:rsidP="00F372BA">
      <w:pPr>
        <w:numPr>
          <w:ilvl w:val="0"/>
          <w:numId w:val="37"/>
        </w:numPr>
        <w:shd w:val="clear" w:color="auto" w:fill="FFFFFF"/>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Update from Play Area Committee and 200 Club Results.</w:t>
      </w:r>
    </w:p>
    <w:p w14:paraId="6248223F" w14:textId="3B24DD18" w:rsidR="00146A10" w:rsidRPr="0008647A" w:rsidRDefault="00146A10" w:rsidP="00F372BA">
      <w:pPr>
        <w:shd w:val="clear" w:color="auto" w:fill="FFFFFF"/>
        <w:spacing w:before="100" w:beforeAutospacing="1" w:after="100" w:afterAutospacing="1"/>
        <w:ind w:firstLine="398"/>
        <w:rPr>
          <w:rFonts w:eastAsia="Times New Roman" w:cs="Calibri"/>
          <w:b/>
          <w:bCs/>
          <w:color w:val="000000"/>
          <w:sz w:val="21"/>
          <w:szCs w:val="21"/>
          <w:u w:val="single"/>
          <w:lang w:eastAsia="en-GB"/>
        </w:rPr>
      </w:pPr>
      <w:r w:rsidRPr="0008647A">
        <w:rPr>
          <w:rFonts w:eastAsia="Times New Roman" w:cs="Calibri"/>
          <w:b/>
          <w:bCs/>
          <w:color w:val="000000"/>
          <w:sz w:val="21"/>
          <w:szCs w:val="21"/>
          <w:u w:val="single"/>
          <w:lang w:eastAsia="en-GB"/>
        </w:rPr>
        <w:t>July 2025 results</w:t>
      </w:r>
    </w:p>
    <w:p w14:paraId="57627770" w14:textId="5056FB13" w:rsidR="00146A10" w:rsidRPr="00146A10" w:rsidRDefault="00F372BA" w:rsidP="00146A10">
      <w:pPr>
        <w:numPr>
          <w:ilvl w:val="1"/>
          <w:numId w:val="37"/>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1</w:t>
      </w:r>
      <w:r w:rsidRPr="00F372BA">
        <w:rPr>
          <w:rFonts w:eastAsia="Times New Roman" w:cs="Calibri"/>
          <w:color w:val="000000"/>
          <w:sz w:val="21"/>
          <w:szCs w:val="21"/>
          <w:vertAlign w:val="superscript"/>
          <w:lang w:eastAsia="en-GB"/>
        </w:rPr>
        <w:t>st</w:t>
      </w:r>
      <w:r>
        <w:rPr>
          <w:rFonts w:eastAsia="Times New Roman" w:cs="Calibri"/>
          <w:color w:val="000000"/>
          <w:sz w:val="21"/>
          <w:szCs w:val="21"/>
          <w:lang w:eastAsia="en-GB"/>
        </w:rPr>
        <w:t xml:space="preserve"> </w:t>
      </w:r>
      <w:r w:rsidR="00146A10" w:rsidRPr="00146A10">
        <w:rPr>
          <w:rFonts w:eastAsia="Times New Roman" w:cs="Calibri"/>
          <w:color w:val="000000"/>
          <w:sz w:val="21"/>
          <w:szCs w:val="21"/>
          <w:lang w:eastAsia="en-GB"/>
        </w:rPr>
        <w:t>– Joy Cox</w:t>
      </w:r>
      <w:r>
        <w:rPr>
          <w:rFonts w:eastAsia="Times New Roman" w:cs="Calibri"/>
          <w:color w:val="000000"/>
          <w:sz w:val="21"/>
          <w:szCs w:val="21"/>
          <w:lang w:eastAsia="en-GB"/>
        </w:rPr>
        <w:t xml:space="preserve"> (11)</w:t>
      </w:r>
      <w:r w:rsidR="0008647A">
        <w:rPr>
          <w:rFonts w:eastAsia="Times New Roman" w:cs="Calibri"/>
          <w:color w:val="000000"/>
          <w:sz w:val="21"/>
          <w:szCs w:val="21"/>
          <w:lang w:eastAsia="en-GB"/>
        </w:rPr>
        <w:t xml:space="preserve"> - £50.00</w:t>
      </w:r>
    </w:p>
    <w:p w14:paraId="778CE17F" w14:textId="0FA4F699" w:rsidR="00146A10" w:rsidRPr="00146A10" w:rsidRDefault="00F372BA" w:rsidP="00146A10">
      <w:pPr>
        <w:numPr>
          <w:ilvl w:val="1"/>
          <w:numId w:val="37"/>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2</w:t>
      </w:r>
      <w:r w:rsidRPr="00F372BA">
        <w:rPr>
          <w:rFonts w:eastAsia="Times New Roman" w:cs="Calibri"/>
          <w:color w:val="000000"/>
          <w:sz w:val="21"/>
          <w:szCs w:val="21"/>
          <w:vertAlign w:val="superscript"/>
          <w:lang w:eastAsia="en-GB"/>
        </w:rPr>
        <w:t>nd</w:t>
      </w:r>
      <w:r>
        <w:rPr>
          <w:rFonts w:eastAsia="Times New Roman" w:cs="Calibri"/>
          <w:color w:val="000000"/>
          <w:sz w:val="21"/>
          <w:szCs w:val="21"/>
          <w:lang w:eastAsia="en-GB"/>
        </w:rPr>
        <w:t xml:space="preserve"> </w:t>
      </w:r>
      <w:r w:rsidR="00146A10">
        <w:rPr>
          <w:rFonts w:eastAsia="Times New Roman" w:cs="Calibri"/>
          <w:color w:val="000000"/>
          <w:sz w:val="21"/>
          <w:szCs w:val="21"/>
          <w:lang w:eastAsia="en-GB"/>
        </w:rPr>
        <w:t>-</w:t>
      </w:r>
      <w:r w:rsidR="00146A10" w:rsidRPr="00146A10">
        <w:rPr>
          <w:rFonts w:eastAsia="Times New Roman" w:cs="Calibri"/>
          <w:color w:val="000000"/>
          <w:sz w:val="21"/>
          <w:szCs w:val="21"/>
          <w:lang w:eastAsia="en-GB"/>
        </w:rPr>
        <w:t xml:space="preserve"> Ann Neale</w:t>
      </w:r>
      <w:r>
        <w:rPr>
          <w:rFonts w:eastAsia="Times New Roman" w:cs="Calibri"/>
          <w:color w:val="000000"/>
          <w:sz w:val="21"/>
          <w:szCs w:val="21"/>
          <w:lang w:eastAsia="en-GB"/>
        </w:rPr>
        <w:t xml:space="preserve"> (198)</w:t>
      </w:r>
      <w:r w:rsidR="0008647A">
        <w:rPr>
          <w:rFonts w:eastAsia="Times New Roman" w:cs="Calibri"/>
          <w:color w:val="000000"/>
          <w:sz w:val="21"/>
          <w:szCs w:val="21"/>
          <w:lang w:eastAsia="en-GB"/>
        </w:rPr>
        <w:t xml:space="preserve"> - £35.00</w:t>
      </w:r>
    </w:p>
    <w:p w14:paraId="72B3AEDC" w14:textId="03D9E8C5" w:rsidR="00146A10" w:rsidRPr="00146A10" w:rsidRDefault="00F372BA" w:rsidP="00146A10">
      <w:pPr>
        <w:numPr>
          <w:ilvl w:val="1"/>
          <w:numId w:val="37"/>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3</w:t>
      </w:r>
      <w:r w:rsidRPr="00F372BA">
        <w:rPr>
          <w:rFonts w:eastAsia="Times New Roman" w:cs="Calibri"/>
          <w:color w:val="000000"/>
          <w:sz w:val="21"/>
          <w:szCs w:val="21"/>
          <w:vertAlign w:val="superscript"/>
          <w:lang w:eastAsia="en-GB"/>
        </w:rPr>
        <w:t>rd</w:t>
      </w:r>
      <w:r>
        <w:rPr>
          <w:rFonts w:eastAsia="Times New Roman" w:cs="Calibri"/>
          <w:color w:val="000000"/>
          <w:sz w:val="21"/>
          <w:szCs w:val="21"/>
          <w:lang w:eastAsia="en-GB"/>
        </w:rPr>
        <w:t xml:space="preserve"> </w:t>
      </w:r>
      <w:r w:rsidR="00146A10">
        <w:rPr>
          <w:rFonts w:eastAsia="Times New Roman" w:cs="Calibri"/>
          <w:color w:val="000000"/>
          <w:sz w:val="21"/>
          <w:szCs w:val="21"/>
          <w:lang w:eastAsia="en-GB"/>
        </w:rPr>
        <w:t>-</w:t>
      </w:r>
      <w:r w:rsidR="00146A10" w:rsidRPr="00146A10">
        <w:rPr>
          <w:rFonts w:eastAsia="Times New Roman" w:cs="Calibri"/>
          <w:color w:val="000000"/>
          <w:sz w:val="21"/>
          <w:szCs w:val="21"/>
          <w:lang w:eastAsia="en-GB"/>
        </w:rPr>
        <w:t xml:space="preserve"> Jenny Roddam</w:t>
      </w:r>
      <w:r>
        <w:rPr>
          <w:rFonts w:eastAsia="Times New Roman" w:cs="Calibri"/>
          <w:color w:val="000000"/>
          <w:sz w:val="21"/>
          <w:szCs w:val="21"/>
          <w:lang w:eastAsia="en-GB"/>
        </w:rPr>
        <w:t xml:space="preserve"> (47)</w:t>
      </w:r>
      <w:r w:rsidR="0008647A">
        <w:rPr>
          <w:rFonts w:eastAsia="Times New Roman" w:cs="Calibri"/>
          <w:color w:val="000000"/>
          <w:sz w:val="21"/>
          <w:szCs w:val="21"/>
          <w:lang w:eastAsia="en-GB"/>
        </w:rPr>
        <w:t xml:space="preserve"> - £25.00</w:t>
      </w:r>
    </w:p>
    <w:p w14:paraId="6A9554F5" w14:textId="464A9CEA" w:rsidR="00146A10" w:rsidRPr="00146A10" w:rsidRDefault="00146A10" w:rsidP="00146A10">
      <w:pPr>
        <w:numPr>
          <w:ilvl w:val="1"/>
          <w:numId w:val="37"/>
        </w:numPr>
        <w:shd w:val="clear" w:color="auto" w:fill="FFFFFF"/>
        <w:ind w:left="1536" w:hanging="357"/>
        <w:rPr>
          <w:rFonts w:eastAsia="Times New Roman" w:cs="Calibri"/>
          <w:color w:val="000000"/>
          <w:sz w:val="21"/>
          <w:szCs w:val="21"/>
          <w:lang w:eastAsia="en-GB"/>
        </w:rPr>
      </w:pPr>
      <w:r w:rsidRPr="00146A10">
        <w:rPr>
          <w:rFonts w:eastAsia="Times New Roman" w:cs="Calibri"/>
          <w:color w:val="000000"/>
          <w:sz w:val="21"/>
          <w:szCs w:val="21"/>
          <w:lang w:eastAsia="en-GB"/>
        </w:rPr>
        <w:t>4</w:t>
      </w:r>
      <w:r w:rsidR="00F372BA" w:rsidRPr="00F372BA">
        <w:rPr>
          <w:rFonts w:eastAsia="Times New Roman" w:cs="Calibri"/>
          <w:color w:val="000000"/>
          <w:sz w:val="21"/>
          <w:szCs w:val="21"/>
          <w:vertAlign w:val="superscript"/>
          <w:lang w:eastAsia="en-GB"/>
        </w:rPr>
        <w:t>th</w:t>
      </w:r>
      <w:r w:rsidR="00F372BA">
        <w:rPr>
          <w:rFonts w:eastAsia="Times New Roman" w:cs="Calibri"/>
          <w:color w:val="000000"/>
          <w:sz w:val="21"/>
          <w:szCs w:val="21"/>
          <w:lang w:eastAsia="en-GB"/>
        </w:rPr>
        <w:t xml:space="preserve"> </w:t>
      </w:r>
      <w:r>
        <w:rPr>
          <w:rFonts w:eastAsia="Times New Roman" w:cs="Calibri"/>
          <w:color w:val="000000"/>
          <w:sz w:val="21"/>
          <w:szCs w:val="21"/>
          <w:lang w:eastAsia="en-GB"/>
        </w:rPr>
        <w:t>-</w:t>
      </w:r>
      <w:r w:rsidRPr="00146A10">
        <w:rPr>
          <w:rFonts w:eastAsia="Times New Roman" w:cs="Calibri"/>
          <w:color w:val="000000"/>
          <w:sz w:val="21"/>
          <w:szCs w:val="21"/>
          <w:lang w:eastAsia="en-GB"/>
        </w:rPr>
        <w:t xml:space="preserve"> Tom Serjeant</w:t>
      </w:r>
      <w:r w:rsidR="00F372BA">
        <w:rPr>
          <w:rFonts w:eastAsia="Times New Roman" w:cs="Calibri"/>
          <w:color w:val="000000"/>
          <w:sz w:val="21"/>
          <w:szCs w:val="21"/>
          <w:lang w:eastAsia="en-GB"/>
        </w:rPr>
        <w:t xml:space="preserve"> (48)</w:t>
      </w:r>
      <w:r w:rsidR="0008647A">
        <w:rPr>
          <w:rFonts w:eastAsia="Times New Roman" w:cs="Calibri"/>
          <w:color w:val="000000"/>
          <w:sz w:val="21"/>
          <w:szCs w:val="21"/>
          <w:lang w:eastAsia="en-GB"/>
        </w:rPr>
        <w:t xml:space="preserve"> - £20.00</w:t>
      </w:r>
    </w:p>
    <w:p w14:paraId="03784AC6" w14:textId="77777777" w:rsidR="00146A10" w:rsidRPr="00146A10" w:rsidRDefault="00146A10" w:rsidP="00146A10">
      <w:pPr>
        <w:shd w:val="clear" w:color="auto" w:fill="FFFFFF"/>
        <w:ind w:left="1537"/>
        <w:rPr>
          <w:rFonts w:eastAsia="Times New Roman" w:cs="Calibri"/>
          <w:color w:val="000000"/>
          <w:sz w:val="21"/>
          <w:szCs w:val="21"/>
          <w:u w:val="single"/>
          <w:lang w:eastAsia="en-GB"/>
        </w:rPr>
      </w:pPr>
    </w:p>
    <w:p w14:paraId="521381EE" w14:textId="45D4E15B" w:rsidR="00146A10" w:rsidRPr="006E32E0" w:rsidRDefault="006E32E0" w:rsidP="00F372BA">
      <w:pPr>
        <w:numPr>
          <w:ilvl w:val="1"/>
          <w:numId w:val="16"/>
        </w:numPr>
        <w:shd w:val="clear" w:color="auto" w:fill="FFFFFF"/>
        <w:ind w:right="283"/>
        <w:rPr>
          <w:rFonts w:eastAsia="Times New Roman" w:cs="Calibri"/>
          <w:color w:val="000000"/>
          <w:sz w:val="21"/>
          <w:szCs w:val="21"/>
          <w:lang w:eastAsia="en-GB"/>
        </w:rPr>
      </w:pPr>
      <w:r w:rsidRPr="006E32E0">
        <w:rPr>
          <w:rFonts w:eastAsia="Times New Roman" w:cs="Calibri"/>
          <w:color w:val="000000"/>
          <w:sz w:val="21"/>
          <w:szCs w:val="21"/>
          <w:lang w:eastAsia="en-GB"/>
        </w:rPr>
        <w:t>The Committee will be, in Teams of two, p</w:t>
      </w:r>
      <w:r w:rsidR="00146A10" w:rsidRPr="006E32E0">
        <w:rPr>
          <w:rFonts w:eastAsia="Times New Roman" w:cs="Calibri"/>
          <w:color w:val="000000"/>
          <w:sz w:val="21"/>
          <w:szCs w:val="21"/>
          <w:lang w:eastAsia="en-GB"/>
        </w:rPr>
        <w:t>aint</w:t>
      </w:r>
      <w:r w:rsidRPr="006E32E0">
        <w:rPr>
          <w:rFonts w:eastAsia="Times New Roman" w:cs="Calibri"/>
          <w:color w:val="000000"/>
          <w:sz w:val="21"/>
          <w:szCs w:val="21"/>
          <w:lang w:eastAsia="en-GB"/>
        </w:rPr>
        <w:t>ing the</w:t>
      </w:r>
      <w:r w:rsidR="00146A10" w:rsidRPr="006E32E0">
        <w:rPr>
          <w:rFonts w:eastAsia="Times New Roman" w:cs="Calibri"/>
          <w:color w:val="000000"/>
          <w:sz w:val="21"/>
          <w:szCs w:val="21"/>
          <w:lang w:eastAsia="en-GB"/>
        </w:rPr>
        <w:t xml:space="preserve"> wooden parts of play area in September</w:t>
      </w:r>
      <w:r w:rsidRPr="006E32E0">
        <w:rPr>
          <w:rFonts w:eastAsia="Times New Roman" w:cs="Calibri"/>
          <w:color w:val="000000"/>
          <w:sz w:val="21"/>
          <w:szCs w:val="21"/>
          <w:lang w:eastAsia="en-GB"/>
        </w:rPr>
        <w:t>.</w:t>
      </w:r>
    </w:p>
    <w:p w14:paraId="516C5B4E" w14:textId="4413E83D" w:rsidR="00146A10" w:rsidRPr="006E32E0" w:rsidRDefault="006E32E0" w:rsidP="00F372BA">
      <w:pPr>
        <w:numPr>
          <w:ilvl w:val="1"/>
          <w:numId w:val="16"/>
        </w:numPr>
        <w:shd w:val="clear" w:color="auto" w:fill="FFFFFF"/>
        <w:ind w:right="283"/>
        <w:rPr>
          <w:rFonts w:eastAsia="Times New Roman" w:cs="Calibri"/>
          <w:color w:val="000000"/>
          <w:sz w:val="21"/>
          <w:szCs w:val="21"/>
          <w:lang w:eastAsia="en-GB"/>
        </w:rPr>
      </w:pPr>
      <w:r w:rsidRPr="006E32E0">
        <w:rPr>
          <w:rFonts w:eastAsia="Times New Roman" w:cs="Calibri"/>
          <w:color w:val="000000"/>
          <w:sz w:val="21"/>
          <w:szCs w:val="21"/>
          <w:lang w:eastAsia="en-GB"/>
        </w:rPr>
        <w:t>The Council expressed its thank</w:t>
      </w:r>
      <w:r w:rsidR="0008647A">
        <w:rPr>
          <w:rFonts w:eastAsia="Times New Roman" w:cs="Calibri"/>
          <w:color w:val="000000"/>
          <w:sz w:val="21"/>
          <w:szCs w:val="21"/>
          <w:lang w:eastAsia="en-GB"/>
        </w:rPr>
        <w:t>s</w:t>
      </w:r>
      <w:r w:rsidRPr="006E32E0">
        <w:rPr>
          <w:rFonts w:eastAsia="Times New Roman" w:cs="Calibri"/>
          <w:color w:val="000000"/>
          <w:sz w:val="21"/>
          <w:szCs w:val="21"/>
          <w:lang w:eastAsia="en-GB"/>
        </w:rPr>
        <w:t xml:space="preserve"> to Cllr Goss for repairing a h</w:t>
      </w:r>
      <w:r w:rsidR="00146A10" w:rsidRPr="006E32E0">
        <w:rPr>
          <w:rFonts w:eastAsia="Times New Roman" w:cs="Calibri"/>
          <w:color w:val="000000"/>
          <w:sz w:val="21"/>
          <w:szCs w:val="21"/>
          <w:lang w:eastAsia="en-GB"/>
        </w:rPr>
        <w:t>ole bet</w:t>
      </w:r>
      <w:r w:rsidRPr="006E32E0">
        <w:rPr>
          <w:rFonts w:eastAsia="Times New Roman" w:cs="Calibri"/>
          <w:color w:val="000000"/>
          <w:sz w:val="21"/>
          <w:szCs w:val="21"/>
          <w:lang w:eastAsia="en-GB"/>
        </w:rPr>
        <w:t>wee</w:t>
      </w:r>
      <w:r w:rsidR="00146A10" w:rsidRPr="006E32E0">
        <w:rPr>
          <w:rFonts w:eastAsia="Times New Roman" w:cs="Calibri"/>
          <w:color w:val="000000"/>
          <w:sz w:val="21"/>
          <w:szCs w:val="21"/>
          <w:lang w:eastAsia="en-GB"/>
        </w:rPr>
        <w:t>n the astro turf and grass</w:t>
      </w:r>
      <w:r w:rsidRPr="006E32E0">
        <w:rPr>
          <w:rFonts w:eastAsia="Times New Roman" w:cs="Calibri"/>
          <w:color w:val="000000"/>
          <w:sz w:val="21"/>
          <w:szCs w:val="21"/>
          <w:lang w:eastAsia="en-GB"/>
        </w:rPr>
        <w:t>.</w:t>
      </w:r>
    </w:p>
    <w:p w14:paraId="6B34B413" w14:textId="311368C3" w:rsidR="00146A10" w:rsidRPr="006E32E0" w:rsidRDefault="006E32E0" w:rsidP="00F372BA">
      <w:pPr>
        <w:numPr>
          <w:ilvl w:val="1"/>
          <w:numId w:val="16"/>
        </w:numPr>
        <w:shd w:val="clear" w:color="auto" w:fill="FFFFFF"/>
        <w:ind w:right="283"/>
        <w:rPr>
          <w:rFonts w:eastAsia="Times New Roman" w:cs="Calibri"/>
          <w:color w:val="000000"/>
          <w:sz w:val="21"/>
          <w:szCs w:val="21"/>
          <w:lang w:eastAsia="en-GB"/>
        </w:rPr>
      </w:pPr>
      <w:r w:rsidRPr="006E32E0">
        <w:rPr>
          <w:rFonts w:eastAsia="Times New Roman" w:cs="Calibri"/>
          <w:color w:val="000000"/>
          <w:sz w:val="21"/>
          <w:szCs w:val="21"/>
          <w:lang w:eastAsia="en-GB"/>
        </w:rPr>
        <w:t xml:space="preserve">Cllr Lewin updated that </w:t>
      </w:r>
      <w:r w:rsidR="00146A10" w:rsidRPr="006E32E0">
        <w:rPr>
          <w:rFonts w:eastAsia="Times New Roman" w:cs="Calibri"/>
          <w:color w:val="000000"/>
          <w:sz w:val="21"/>
          <w:szCs w:val="21"/>
          <w:lang w:eastAsia="en-GB"/>
        </w:rPr>
        <w:t>Tom Freck</w:t>
      </w:r>
      <w:r w:rsidRPr="006E32E0">
        <w:rPr>
          <w:rFonts w:eastAsia="Times New Roman" w:cs="Calibri"/>
          <w:color w:val="000000"/>
          <w:sz w:val="21"/>
          <w:szCs w:val="21"/>
          <w:lang w:eastAsia="en-GB"/>
        </w:rPr>
        <w:t xml:space="preserve"> will be coming</w:t>
      </w:r>
      <w:r w:rsidR="00146A10" w:rsidRPr="006E32E0">
        <w:rPr>
          <w:rFonts w:eastAsia="Times New Roman" w:cs="Calibri"/>
          <w:color w:val="000000"/>
          <w:sz w:val="21"/>
          <w:szCs w:val="21"/>
          <w:lang w:eastAsia="en-GB"/>
        </w:rPr>
        <w:t xml:space="preserve"> in </w:t>
      </w:r>
      <w:r w:rsidR="007D413B" w:rsidRPr="00DA13BC">
        <w:rPr>
          <w:rFonts w:eastAsia="Times New Roman" w:cs="Calibri"/>
          <w:sz w:val="21"/>
          <w:szCs w:val="21"/>
          <w:lang w:eastAsia="en-GB"/>
        </w:rPr>
        <w:t>September/October</w:t>
      </w:r>
      <w:r w:rsidR="00146A10" w:rsidRPr="00DA13BC">
        <w:rPr>
          <w:rFonts w:eastAsia="Times New Roman" w:cs="Calibri"/>
          <w:sz w:val="21"/>
          <w:szCs w:val="21"/>
          <w:lang w:eastAsia="en-GB"/>
        </w:rPr>
        <w:t xml:space="preserve"> for </w:t>
      </w:r>
      <w:r w:rsidRPr="00DA13BC">
        <w:rPr>
          <w:rFonts w:eastAsia="Times New Roman" w:cs="Calibri"/>
          <w:sz w:val="21"/>
          <w:szCs w:val="21"/>
          <w:lang w:eastAsia="en-GB"/>
        </w:rPr>
        <w:t xml:space="preserve">an </w:t>
      </w:r>
      <w:r w:rsidR="00146A10" w:rsidRPr="00DA13BC">
        <w:rPr>
          <w:rFonts w:eastAsia="Times New Roman" w:cs="Calibri"/>
          <w:sz w:val="21"/>
          <w:szCs w:val="21"/>
          <w:lang w:eastAsia="en-GB"/>
        </w:rPr>
        <w:t>interim inspection and assess any repairs</w:t>
      </w:r>
      <w:r w:rsidRPr="00DA13BC">
        <w:rPr>
          <w:rFonts w:eastAsia="Times New Roman" w:cs="Calibri"/>
          <w:sz w:val="21"/>
          <w:szCs w:val="21"/>
          <w:lang w:eastAsia="en-GB"/>
        </w:rPr>
        <w:t xml:space="preserve"> and fit the new</w:t>
      </w:r>
      <w:r w:rsidR="00146A10" w:rsidRPr="00DA13BC">
        <w:rPr>
          <w:rFonts w:eastAsia="Times New Roman" w:cs="Calibri"/>
          <w:sz w:val="21"/>
          <w:szCs w:val="21"/>
          <w:lang w:eastAsia="en-GB"/>
        </w:rPr>
        <w:t xml:space="preserve"> bearing for sputnik.</w:t>
      </w:r>
    </w:p>
    <w:p w14:paraId="782C6535" w14:textId="6AA5D15A" w:rsidR="00F372BA" w:rsidRDefault="006E32E0" w:rsidP="00F372BA">
      <w:pPr>
        <w:numPr>
          <w:ilvl w:val="1"/>
          <w:numId w:val="16"/>
        </w:numPr>
        <w:shd w:val="clear" w:color="auto" w:fill="FFFFFF"/>
        <w:ind w:right="283"/>
        <w:rPr>
          <w:rFonts w:eastAsia="Times New Roman" w:cs="Calibri"/>
          <w:color w:val="000000"/>
          <w:sz w:val="21"/>
          <w:szCs w:val="21"/>
          <w:lang w:eastAsia="en-GB"/>
        </w:rPr>
      </w:pPr>
      <w:r w:rsidRPr="006E32E0">
        <w:rPr>
          <w:rFonts w:eastAsia="Times New Roman" w:cs="Calibri"/>
          <w:color w:val="000000"/>
          <w:sz w:val="21"/>
          <w:szCs w:val="21"/>
          <w:lang w:eastAsia="en-GB"/>
        </w:rPr>
        <w:t>The Committee has also ordered n</w:t>
      </w:r>
      <w:r w:rsidR="00146A10" w:rsidRPr="006E32E0">
        <w:rPr>
          <w:rFonts w:eastAsia="Times New Roman" w:cs="Calibri"/>
          <w:color w:val="000000"/>
          <w:sz w:val="21"/>
          <w:szCs w:val="21"/>
          <w:lang w:eastAsia="en-GB"/>
        </w:rPr>
        <w:t>ew dog signs.</w:t>
      </w:r>
    </w:p>
    <w:p w14:paraId="75339693" w14:textId="77777777" w:rsidR="00F372BA" w:rsidRPr="00F372BA" w:rsidRDefault="00F372BA" w:rsidP="00F372BA">
      <w:pPr>
        <w:shd w:val="clear" w:color="auto" w:fill="FFFFFF"/>
        <w:ind w:left="1538"/>
        <w:rPr>
          <w:rFonts w:eastAsia="Times New Roman" w:cs="Calibri"/>
          <w:color w:val="000000"/>
          <w:sz w:val="21"/>
          <w:szCs w:val="21"/>
          <w:lang w:eastAsia="en-GB"/>
        </w:rPr>
      </w:pPr>
    </w:p>
    <w:p w14:paraId="0738422F" w14:textId="36A1CC6E" w:rsidR="00231B1E" w:rsidRDefault="00231B1E" w:rsidP="00F372BA">
      <w:pPr>
        <w:numPr>
          <w:ilvl w:val="0"/>
          <w:numId w:val="37"/>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Middle Field</w:t>
      </w:r>
    </w:p>
    <w:p w14:paraId="7B19F718" w14:textId="77777777" w:rsidR="00F372BA" w:rsidRDefault="00F372BA" w:rsidP="00F372BA">
      <w:pPr>
        <w:shd w:val="clear" w:color="auto" w:fill="FFFFFF"/>
        <w:ind w:left="398"/>
        <w:rPr>
          <w:rFonts w:eastAsia="Times New Roman" w:cs="Calibri"/>
          <w:color w:val="000000"/>
          <w:sz w:val="21"/>
          <w:szCs w:val="21"/>
          <w:u w:val="single"/>
          <w:lang w:eastAsia="en-GB"/>
        </w:rPr>
      </w:pPr>
    </w:p>
    <w:p w14:paraId="160AB002" w14:textId="7BC3C531" w:rsidR="00366778" w:rsidRPr="00DA13BC" w:rsidRDefault="006E32E0" w:rsidP="00366778">
      <w:pPr>
        <w:numPr>
          <w:ilvl w:val="1"/>
          <w:numId w:val="16"/>
        </w:numPr>
        <w:shd w:val="clear" w:color="auto" w:fill="FFFFFF"/>
        <w:ind w:right="283"/>
        <w:rPr>
          <w:rFonts w:eastAsia="Times New Roman" w:cs="Calibri"/>
          <w:sz w:val="21"/>
          <w:szCs w:val="21"/>
          <w:lang w:eastAsia="en-GB"/>
        </w:rPr>
      </w:pPr>
      <w:r w:rsidRPr="00DA13BC">
        <w:rPr>
          <w:rFonts w:eastAsia="Times New Roman" w:cs="Calibri"/>
          <w:sz w:val="21"/>
          <w:szCs w:val="21"/>
          <w:lang w:eastAsia="en-GB"/>
        </w:rPr>
        <w:t xml:space="preserve">Cllr Fisher to </w:t>
      </w:r>
      <w:r w:rsidR="0056359D" w:rsidRPr="00DA13BC">
        <w:rPr>
          <w:rFonts w:eastAsia="Times New Roman" w:cs="Calibri"/>
          <w:sz w:val="21"/>
          <w:szCs w:val="21"/>
          <w:lang w:eastAsia="en-GB"/>
        </w:rPr>
        <w:t xml:space="preserve">ensure the </w:t>
      </w:r>
      <w:r w:rsidRPr="00DA13BC">
        <w:rPr>
          <w:rFonts w:eastAsia="Times New Roman" w:cs="Calibri"/>
          <w:sz w:val="21"/>
          <w:szCs w:val="21"/>
          <w:lang w:eastAsia="en-GB"/>
        </w:rPr>
        <w:t xml:space="preserve">owners of the Middle Field </w:t>
      </w:r>
      <w:r w:rsidR="0056359D" w:rsidRPr="00DA13BC">
        <w:rPr>
          <w:rFonts w:eastAsia="Times New Roman" w:cs="Calibri"/>
          <w:sz w:val="21"/>
          <w:szCs w:val="21"/>
          <w:lang w:eastAsia="en-GB"/>
        </w:rPr>
        <w:t xml:space="preserve">are informed </w:t>
      </w:r>
      <w:r w:rsidRPr="00DA13BC">
        <w:rPr>
          <w:rFonts w:eastAsia="Times New Roman" w:cs="Calibri"/>
          <w:sz w:val="21"/>
          <w:szCs w:val="21"/>
          <w:lang w:eastAsia="en-GB"/>
        </w:rPr>
        <w:t>should the hedges be cut back by residents</w:t>
      </w:r>
      <w:r w:rsidR="0056359D" w:rsidRPr="00DA13BC">
        <w:rPr>
          <w:rFonts w:eastAsia="Times New Roman" w:cs="Calibri"/>
          <w:sz w:val="21"/>
          <w:szCs w:val="21"/>
          <w:lang w:eastAsia="en-GB"/>
        </w:rPr>
        <w:t xml:space="preserve"> or of any plans to do so.</w:t>
      </w:r>
    </w:p>
    <w:p w14:paraId="144FBBB3" w14:textId="77777777" w:rsidR="00231B1E" w:rsidRDefault="00231B1E" w:rsidP="00231B1E">
      <w:pPr>
        <w:numPr>
          <w:ilvl w:val="0"/>
          <w:numId w:val="37"/>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 xml:space="preserve">Road Safety </w:t>
      </w:r>
      <w:proofErr w:type="spellStart"/>
      <w:r w:rsidRPr="00CF4CF3">
        <w:rPr>
          <w:rFonts w:eastAsia="Times New Roman" w:cs="Calibri"/>
          <w:color w:val="000000"/>
          <w:sz w:val="21"/>
          <w:szCs w:val="21"/>
          <w:u w:val="single"/>
          <w:lang w:eastAsia="en-GB"/>
        </w:rPr>
        <w:t>inc</w:t>
      </w:r>
      <w:proofErr w:type="spellEnd"/>
      <w:r w:rsidRPr="00CF4CF3">
        <w:rPr>
          <w:rFonts w:eastAsia="Times New Roman" w:cs="Calibri"/>
          <w:color w:val="000000"/>
          <w:sz w:val="21"/>
          <w:szCs w:val="21"/>
          <w:u w:val="single"/>
          <w:lang w:eastAsia="en-GB"/>
        </w:rPr>
        <w:t xml:space="preserve"> new Speed Indicator signs / Kerb Edging Markers /Broken Fence outside Ramblers / Ditch</w:t>
      </w:r>
      <w:r>
        <w:rPr>
          <w:rFonts w:eastAsia="Times New Roman" w:cs="Calibri"/>
          <w:color w:val="000000"/>
          <w:sz w:val="21"/>
          <w:szCs w:val="21"/>
          <w:u w:val="single"/>
          <w:lang w:eastAsia="en-GB"/>
        </w:rPr>
        <w:t>es, The Layby on</w:t>
      </w:r>
      <w:r w:rsidRPr="00CF4CF3">
        <w:rPr>
          <w:rFonts w:eastAsia="Times New Roman" w:cs="Calibri"/>
          <w:color w:val="000000"/>
          <w:sz w:val="21"/>
          <w:szCs w:val="21"/>
          <w:u w:val="single"/>
          <w:lang w:eastAsia="en-GB"/>
        </w:rPr>
        <w:t xml:space="preserve"> the Bicester Road</w:t>
      </w:r>
    </w:p>
    <w:p w14:paraId="3C38251B" w14:textId="7C2C19BD" w:rsidR="005A7053" w:rsidRPr="00366778" w:rsidRDefault="005A7053" w:rsidP="00366778">
      <w:pPr>
        <w:numPr>
          <w:ilvl w:val="1"/>
          <w:numId w:val="16"/>
        </w:numPr>
        <w:shd w:val="clear" w:color="auto" w:fill="FFFFFF"/>
        <w:ind w:right="283"/>
        <w:rPr>
          <w:rFonts w:eastAsia="Times New Roman" w:cs="Calibri"/>
          <w:color w:val="000000"/>
          <w:sz w:val="21"/>
          <w:szCs w:val="21"/>
          <w:lang w:eastAsia="en-GB"/>
        </w:rPr>
      </w:pPr>
      <w:r w:rsidRPr="00366778">
        <w:rPr>
          <w:rFonts w:eastAsia="Times New Roman" w:cs="Calibri"/>
          <w:b/>
          <w:bCs/>
          <w:color w:val="000000"/>
          <w:sz w:val="21"/>
          <w:szCs w:val="21"/>
          <w:lang w:eastAsia="en-GB"/>
        </w:rPr>
        <w:lastRenderedPageBreak/>
        <w:t>Speed Signs</w:t>
      </w:r>
      <w:r w:rsidRPr="00366778">
        <w:rPr>
          <w:rFonts w:eastAsia="Times New Roman" w:cs="Calibri"/>
          <w:color w:val="000000"/>
          <w:sz w:val="21"/>
          <w:szCs w:val="21"/>
          <w:lang w:eastAsia="en-GB"/>
        </w:rPr>
        <w:t xml:space="preserve"> - The Clerk </w:t>
      </w:r>
      <w:r w:rsidR="00FD242A">
        <w:rPr>
          <w:rFonts w:eastAsia="Times New Roman" w:cs="Calibri"/>
          <w:color w:val="000000"/>
          <w:sz w:val="21"/>
          <w:szCs w:val="21"/>
          <w:lang w:eastAsia="en-GB"/>
        </w:rPr>
        <w:t>confirmed the new speed signs had been ordered but new posts and clips will also need to be purchased.</w:t>
      </w:r>
    </w:p>
    <w:p w14:paraId="0A4474C3" w14:textId="37B9822A" w:rsidR="005A7053" w:rsidRPr="00F5620C" w:rsidRDefault="005A7053" w:rsidP="00366778">
      <w:pPr>
        <w:numPr>
          <w:ilvl w:val="1"/>
          <w:numId w:val="16"/>
        </w:numPr>
        <w:shd w:val="clear" w:color="auto" w:fill="FFFFFF"/>
        <w:ind w:right="283"/>
        <w:rPr>
          <w:rFonts w:eastAsia="Times New Roman" w:cs="Calibri"/>
          <w:color w:val="000000"/>
          <w:sz w:val="21"/>
          <w:szCs w:val="21"/>
          <w:lang w:eastAsia="en-GB"/>
        </w:rPr>
      </w:pPr>
      <w:r w:rsidRPr="00366778">
        <w:rPr>
          <w:rFonts w:eastAsia="Times New Roman" w:cs="Calibri"/>
          <w:b/>
          <w:bCs/>
          <w:color w:val="000000"/>
          <w:sz w:val="21"/>
          <w:szCs w:val="21"/>
          <w:lang w:eastAsia="en-GB"/>
        </w:rPr>
        <w:t>Railings</w:t>
      </w:r>
      <w:r w:rsidRPr="00F5620C">
        <w:rPr>
          <w:rFonts w:eastAsia="Times New Roman" w:cs="Calibri"/>
          <w:color w:val="000000"/>
          <w:sz w:val="21"/>
          <w:szCs w:val="21"/>
          <w:lang w:eastAsia="en-GB"/>
        </w:rPr>
        <w:t xml:space="preserve"> – T</w:t>
      </w:r>
      <w:r w:rsidR="00F5620C">
        <w:rPr>
          <w:rFonts w:eastAsia="Times New Roman" w:cs="Calibri"/>
          <w:color w:val="000000"/>
          <w:sz w:val="21"/>
          <w:szCs w:val="21"/>
          <w:lang w:eastAsia="en-GB"/>
        </w:rPr>
        <w:t xml:space="preserve">he </w:t>
      </w:r>
      <w:r w:rsidR="00FD242A">
        <w:rPr>
          <w:rFonts w:eastAsia="Times New Roman" w:cs="Calibri"/>
          <w:color w:val="000000"/>
          <w:sz w:val="21"/>
          <w:szCs w:val="21"/>
          <w:lang w:eastAsia="en-GB"/>
        </w:rPr>
        <w:t xml:space="preserve">Clerk met with the LAT to raise the railings again. The LAT confirmed an order had been raised for the railings and they were on the list of works </w:t>
      </w:r>
    </w:p>
    <w:p w14:paraId="560E1FF7" w14:textId="7EB8A6BC" w:rsidR="005A7053" w:rsidRPr="00F5620C" w:rsidRDefault="005A7053" w:rsidP="00366778">
      <w:pPr>
        <w:numPr>
          <w:ilvl w:val="1"/>
          <w:numId w:val="16"/>
        </w:numPr>
        <w:shd w:val="clear" w:color="auto" w:fill="FFFFFF"/>
        <w:ind w:right="283"/>
        <w:rPr>
          <w:rFonts w:eastAsia="Times New Roman" w:cs="Calibri"/>
          <w:color w:val="000000"/>
          <w:sz w:val="21"/>
          <w:szCs w:val="21"/>
          <w:lang w:eastAsia="en-GB"/>
        </w:rPr>
      </w:pPr>
      <w:r w:rsidRPr="00DA13BC">
        <w:rPr>
          <w:rFonts w:eastAsia="Times New Roman" w:cs="Calibri"/>
          <w:b/>
          <w:bCs/>
          <w:sz w:val="21"/>
          <w:szCs w:val="21"/>
          <w:lang w:eastAsia="en-GB"/>
        </w:rPr>
        <w:t xml:space="preserve">Wotton End </w:t>
      </w:r>
      <w:r w:rsidR="0056359D" w:rsidRPr="00DA13BC">
        <w:rPr>
          <w:rFonts w:eastAsia="Times New Roman" w:cs="Calibri"/>
          <w:b/>
          <w:bCs/>
          <w:sz w:val="21"/>
          <w:szCs w:val="21"/>
          <w:lang w:eastAsia="en-GB"/>
        </w:rPr>
        <w:t xml:space="preserve">Long </w:t>
      </w:r>
      <w:r w:rsidRPr="00DA13BC">
        <w:rPr>
          <w:rFonts w:eastAsia="Times New Roman" w:cs="Calibri"/>
          <w:b/>
          <w:bCs/>
          <w:sz w:val="21"/>
          <w:szCs w:val="21"/>
          <w:lang w:eastAsia="en-GB"/>
        </w:rPr>
        <w:t>Lane</w:t>
      </w:r>
      <w:r w:rsidRPr="00DA13BC">
        <w:rPr>
          <w:rFonts w:eastAsia="Times New Roman" w:cs="Calibri"/>
          <w:sz w:val="21"/>
          <w:szCs w:val="21"/>
          <w:lang w:eastAsia="en-GB"/>
        </w:rPr>
        <w:t xml:space="preserve"> </w:t>
      </w:r>
      <w:r w:rsidRPr="00F5620C">
        <w:rPr>
          <w:rFonts w:eastAsia="Times New Roman" w:cs="Calibri"/>
          <w:color w:val="000000"/>
          <w:sz w:val="21"/>
          <w:szCs w:val="21"/>
          <w:lang w:eastAsia="en-GB"/>
        </w:rPr>
        <w:t xml:space="preserve">– </w:t>
      </w:r>
      <w:r w:rsidR="00FD242A">
        <w:rPr>
          <w:rFonts w:eastAsia="Times New Roman" w:cs="Calibri"/>
          <w:color w:val="000000"/>
          <w:sz w:val="21"/>
          <w:szCs w:val="21"/>
          <w:lang w:eastAsia="en-GB"/>
        </w:rPr>
        <w:t>The Clerk was informed by the LAT that a very provisional date for the resurfacing was currently earmarked for October 2025, but this is subject to change.</w:t>
      </w:r>
      <w:r w:rsidR="002235D4" w:rsidRPr="00F5620C">
        <w:rPr>
          <w:rFonts w:eastAsia="Times New Roman" w:cs="Calibri"/>
          <w:color w:val="000000"/>
          <w:sz w:val="21"/>
          <w:szCs w:val="21"/>
          <w:lang w:eastAsia="en-GB"/>
        </w:rPr>
        <w:t xml:space="preserve"> </w:t>
      </w:r>
    </w:p>
    <w:p w14:paraId="27D4BF6B" w14:textId="58522520" w:rsidR="002235D4" w:rsidRPr="00F5620C" w:rsidRDefault="00FD242A" w:rsidP="00366778">
      <w:pPr>
        <w:numPr>
          <w:ilvl w:val="1"/>
          <w:numId w:val="16"/>
        </w:numPr>
        <w:shd w:val="clear" w:color="auto" w:fill="FFFFFF"/>
        <w:ind w:right="283"/>
        <w:rPr>
          <w:rFonts w:eastAsia="Times New Roman" w:cs="Calibri"/>
          <w:color w:val="000000"/>
          <w:sz w:val="21"/>
          <w:szCs w:val="21"/>
          <w:lang w:eastAsia="en-GB"/>
        </w:rPr>
      </w:pPr>
      <w:r>
        <w:rPr>
          <w:rFonts w:eastAsia="Times New Roman" w:cs="Calibri"/>
          <w:b/>
          <w:bCs/>
          <w:color w:val="000000"/>
          <w:sz w:val="21"/>
          <w:szCs w:val="21"/>
          <w:lang w:eastAsia="en-GB"/>
        </w:rPr>
        <w:t xml:space="preserve">Kerb Markers – </w:t>
      </w:r>
      <w:r w:rsidRPr="00FD242A">
        <w:rPr>
          <w:rFonts w:eastAsia="Times New Roman" w:cs="Calibri"/>
          <w:color w:val="000000"/>
          <w:sz w:val="21"/>
          <w:szCs w:val="21"/>
          <w:lang w:eastAsia="en-GB"/>
        </w:rPr>
        <w:t>The Council resolved to remove the order for kerb markers and to get quotes for the installation of granite sets</w:t>
      </w:r>
      <w:r>
        <w:rPr>
          <w:rFonts w:eastAsia="Times New Roman" w:cs="Calibri"/>
          <w:b/>
          <w:bCs/>
          <w:color w:val="000000"/>
          <w:sz w:val="21"/>
          <w:szCs w:val="21"/>
          <w:lang w:eastAsia="en-GB"/>
        </w:rPr>
        <w:t xml:space="preserve"> </w:t>
      </w:r>
    </w:p>
    <w:p w14:paraId="0E411F80" w14:textId="3A7D9288" w:rsidR="002235D4" w:rsidRDefault="002235D4" w:rsidP="00366778">
      <w:pPr>
        <w:numPr>
          <w:ilvl w:val="1"/>
          <w:numId w:val="16"/>
        </w:numPr>
        <w:shd w:val="clear" w:color="auto" w:fill="FFFFFF"/>
        <w:ind w:right="283"/>
        <w:rPr>
          <w:rFonts w:eastAsia="Times New Roman" w:cs="Calibri"/>
          <w:color w:val="000000"/>
          <w:sz w:val="21"/>
          <w:szCs w:val="21"/>
          <w:lang w:eastAsia="en-GB"/>
        </w:rPr>
      </w:pPr>
      <w:r w:rsidRPr="00366778">
        <w:rPr>
          <w:rFonts w:eastAsia="Times New Roman" w:cs="Calibri"/>
          <w:b/>
          <w:bCs/>
          <w:color w:val="000000"/>
          <w:sz w:val="21"/>
          <w:szCs w:val="21"/>
          <w:lang w:eastAsia="en-GB"/>
        </w:rPr>
        <w:t>Layby end of the road</w:t>
      </w:r>
      <w:r w:rsidRPr="00F5620C">
        <w:rPr>
          <w:rFonts w:eastAsia="Times New Roman" w:cs="Calibri"/>
          <w:color w:val="000000"/>
          <w:sz w:val="21"/>
          <w:szCs w:val="21"/>
          <w:lang w:eastAsia="en-GB"/>
        </w:rPr>
        <w:t xml:space="preserve"> –</w:t>
      </w:r>
      <w:r w:rsidR="00F5620C">
        <w:rPr>
          <w:rFonts w:eastAsia="Times New Roman" w:cs="Calibri"/>
          <w:color w:val="000000"/>
          <w:sz w:val="21"/>
          <w:szCs w:val="21"/>
          <w:lang w:eastAsia="en-GB"/>
        </w:rPr>
        <w:t xml:space="preserve"> </w:t>
      </w:r>
      <w:r w:rsidR="00FD242A">
        <w:rPr>
          <w:rFonts w:eastAsia="Times New Roman" w:cs="Calibri"/>
          <w:color w:val="000000"/>
          <w:sz w:val="21"/>
          <w:szCs w:val="21"/>
          <w:lang w:eastAsia="en-GB"/>
        </w:rPr>
        <w:t>Cllr Goss to provide a bin for the layby and the Clerk to arrange for Bucks Council to empty this on their normal schedule</w:t>
      </w:r>
    </w:p>
    <w:p w14:paraId="3FBBEF67" w14:textId="784C1850" w:rsidR="0008647A" w:rsidRDefault="0008647A" w:rsidP="00366778">
      <w:pPr>
        <w:numPr>
          <w:ilvl w:val="1"/>
          <w:numId w:val="16"/>
        </w:numPr>
        <w:shd w:val="clear" w:color="auto" w:fill="FFFFFF"/>
        <w:ind w:right="283"/>
        <w:rPr>
          <w:rFonts w:eastAsia="Times New Roman" w:cs="Calibri"/>
          <w:color w:val="000000"/>
          <w:sz w:val="21"/>
          <w:szCs w:val="21"/>
          <w:lang w:eastAsia="en-GB"/>
        </w:rPr>
      </w:pPr>
      <w:r>
        <w:rPr>
          <w:rFonts w:eastAsia="Times New Roman" w:cs="Calibri"/>
          <w:b/>
          <w:bCs/>
          <w:color w:val="000000"/>
          <w:sz w:val="21"/>
          <w:szCs w:val="21"/>
          <w:lang w:eastAsia="en-GB"/>
        </w:rPr>
        <w:t xml:space="preserve">Barrier towards the A41 </w:t>
      </w:r>
      <w:r>
        <w:rPr>
          <w:rFonts w:eastAsia="Times New Roman" w:cs="Calibri"/>
          <w:color w:val="000000"/>
          <w:sz w:val="21"/>
          <w:szCs w:val="21"/>
          <w:lang w:eastAsia="en-GB"/>
        </w:rPr>
        <w:t>– The Clerk to report the damaged barrier at the bottom of the Bicester Road</w:t>
      </w:r>
    </w:p>
    <w:p w14:paraId="27A48FC8" w14:textId="10B22A4A" w:rsidR="0008647A" w:rsidRPr="00F5620C" w:rsidRDefault="0008647A" w:rsidP="00366778">
      <w:pPr>
        <w:numPr>
          <w:ilvl w:val="1"/>
          <w:numId w:val="16"/>
        </w:numPr>
        <w:shd w:val="clear" w:color="auto" w:fill="FFFFFF"/>
        <w:ind w:right="283"/>
        <w:rPr>
          <w:rFonts w:eastAsia="Times New Roman" w:cs="Calibri"/>
          <w:color w:val="000000"/>
          <w:sz w:val="21"/>
          <w:szCs w:val="21"/>
          <w:lang w:eastAsia="en-GB"/>
        </w:rPr>
      </w:pPr>
      <w:r>
        <w:rPr>
          <w:rFonts w:eastAsia="Times New Roman" w:cs="Calibri"/>
          <w:b/>
          <w:bCs/>
          <w:color w:val="000000"/>
          <w:sz w:val="21"/>
          <w:szCs w:val="21"/>
          <w:lang w:eastAsia="en-GB"/>
        </w:rPr>
        <w:t xml:space="preserve">Car parked on the Brill Road </w:t>
      </w:r>
      <w:r>
        <w:rPr>
          <w:rFonts w:eastAsia="Times New Roman" w:cs="Calibri"/>
          <w:color w:val="000000"/>
          <w:sz w:val="21"/>
          <w:szCs w:val="21"/>
          <w:lang w:eastAsia="en-GB"/>
        </w:rPr>
        <w:t>– The Council to report the car parked dangerously on the Brill Road. The Clerk to also contact Brill Parish Council to enquire their support in reporting the car.</w:t>
      </w:r>
    </w:p>
    <w:p w14:paraId="0C04FE70" w14:textId="77777777" w:rsidR="00F372BA" w:rsidRDefault="00F372BA" w:rsidP="00F372BA">
      <w:pPr>
        <w:pStyle w:val="ListParagraph"/>
        <w:ind w:left="398"/>
        <w:rPr>
          <w:rFonts w:eastAsia="Times New Roman" w:cs="Calibri"/>
          <w:color w:val="000000"/>
          <w:sz w:val="21"/>
          <w:szCs w:val="21"/>
          <w:u w:val="single"/>
          <w:lang w:eastAsia="en-GB"/>
        </w:rPr>
      </w:pPr>
    </w:p>
    <w:p w14:paraId="7498A575" w14:textId="77777777" w:rsidR="00FD242A" w:rsidRPr="00FD242A" w:rsidRDefault="00FD242A" w:rsidP="00FD242A">
      <w:pPr>
        <w:pStyle w:val="ListParagraph"/>
        <w:numPr>
          <w:ilvl w:val="0"/>
          <w:numId w:val="37"/>
        </w:numPr>
        <w:rPr>
          <w:rFonts w:eastAsia="Times New Roman" w:cs="Calibri"/>
          <w:color w:val="000000"/>
          <w:sz w:val="21"/>
          <w:szCs w:val="21"/>
          <w:u w:val="single"/>
          <w:lang w:eastAsia="en-GB"/>
        </w:rPr>
      </w:pPr>
      <w:r w:rsidRPr="00FD242A">
        <w:rPr>
          <w:rFonts w:eastAsia="Times New Roman" w:cs="Calibri"/>
          <w:color w:val="000000"/>
          <w:sz w:val="21"/>
          <w:szCs w:val="21"/>
          <w:u w:val="single"/>
          <w:lang w:eastAsia="en-GB"/>
        </w:rPr>
        <w:t>The Brook</w:t>
      </w:r>
    </w:p>
    <w:p w14:paraId="3ECD730E" w14:textId="67982344" w:rsidR="00FD242A" w:rsidRPr="00FD242A" w:rsidRDefault="00FD242A" w:rsidP="00FD242A">
      <w:pPr>
        <w:numPr>
          <w:ilvl w:val="1"/>
          <w:numId w:val="16"/>
        </w:numPr>
        <w:shd w:val="clear" w:color="auto" w:fill="FFFFFF"/>
        <w:ind w:right="283"/>
        <w:rPr>
          <w:rFonts w:eastAsia="Times New Roman" w:cs="Calibri"/>
          <w:color w:val="000000"/>
          <w:sz w:val="21"/>
          <w:szCs w:val="21"/>
          <w:lang w:eastAsia="en-GB"/>
        </w:rPr>
      </w:pPr>
      <w:r w:rsidRPr="00FD242A">
        <w:rPr>
          <w:rFonts w:eastAsia="Times New Roman" w:cs="Calibri"/>
          <w:color w:val="000000"/>
          <w:sz w:val="21"/>
          <w:szCs w:val="21"/>
          <w:lang w:eastAsia="en-GB"/>
        </w:rPr>
        <w:t>The clerk to contact the Environments Agency copying in Cllr Fisher to chase the annual clearance of the Brook</w:t>
      </w:r>
    </w:p>
    <w:p w14:paraId="51E08576" w14:textId="41CBB437" w:rsidR="00231B1E" w:rsidRDefault="00231B1E" w:rsidP="00231B1E">
      <w:pPr>
        <w:numPr>
          <w:ilvl w:val="0"/>
          <w:numId w:val="37"/>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Pond update / Fishing Clu</w:t>
      </w:r>
      <w:r>
        <w:rPr>
          <w:rFonts w:eastAsia="Times New Roman" w:cs="Calibri"/>
          <w:color w:val="000000"/>
          <w:sz w:val="21"/>
          <w:szCs w:val="21"/>
          <w:u w:val="single"/>
          <w:lang w:eastAsia="en-GB"/>
        </w:rPr>
        <w:t>b</w:t>
      </w:r>
    </w:p>
    <w:p w14:paraId="5E3D476C" w14:textId="5A702B4F" w:rsidR="002235D4" w:rsidRPr="00F5620C" w:rsidRDefault="00F5620C" w:rsidP="00366778">
      <w:pPr>
        <w:numPr>
          <w:ilvl w:val="1"/>
          <w:numId w:val="16"/>
        </w:numPr>
        <w:shd w:val="clear" w:color="auto" w:fill="FFFFFF"/>
        <w:ind w:right="283"/>
        <w:rPr>
          <w:rFonts w:eastAsia="Times New Roman" w:cs="Calibri"/>
          <w:color w:val="000000"/>
          <w:sz w:val="21"/>
          <w:szCs w:val="21"/>
          <w:lang w:eastAsia="en-GB"/>
        </w:rPr>
      </w:pPr>
      <w:r w:rsidRPr="00366778">
        <w:rPr>
          <w:rFonts w:eastAsia="Times New Roman" w:cs="Calibri"/>
          <w:b/>
          <w:bCs/>
          <w:color w:val="000000"/>
          <w:sz w:val="21"/>
          <w:szCs w:val="21"/>
          <w:lang w:eastAsia="en-GB"/>
        </w:rPr>
        <w:t>Fishing Club</w:t>
      </w:r>
      <w:r>
        <w:rPr>
          <w:rFonts w:eastAsia="Times New Roman" w:cs="Calibri"/>
          <w:color w:val="000000"/>
          <w:sz w:val="21"/>
          <w:szCs w:val="21"/>
          <w:lang w:eastAsia="en-GB"/>
        </w:rPr>
        <w:t xml:space="preserve"> </w:t>
      </w:r>
      <w:r w:rsidR="00FD242A">
        <w:rPr>
          <w:rFonts w:eastAsia="Times New Roman" w:cs="Calibri"/>
          <w:color w:val="000000"/>
          <w:sz w:val="21"/>
          <w:szCs w:val="21"/>
          <w:lang w:eastAsia="en-GB"/>
        </w:rPr>
        <w:t>–</w:t>
      </w:r>
      <w:r>
        <w:rPr>
          <w:rFonts w:eastAsia="Times New Roman" w:cs="Calibri"/>
          <w:color w:val="000000"/>
          <w:sz w:val="21"/>
          <w:szCs w:val="21"/>
          <w:lang w:eastAsia="en-GB"/>
        </w:rPr>
        <w:t xml:space="preserve"> </w:t>
      </w:r>
      <w:r w:rsidR="00FD242A">
        <w:rPr>
          <w:rFonts w:eastAsia="Times New Roman" w:cs="Calibri"/>
          <w:color w:val="000000"/>
          <w:sz w:val="21"/>
          <w:szCs w:val="21"/>
          <w:lang w:eastAsia="en-GB"/>
        </w:rPr>
        <w:t>The Council expressed its agreement with the decision by the Fishing Club to close the pond due to the dry weather and the low water levels. The club and the Council will liaise on when to open the pond again</w:t>
      </w:r>
    </w:p>
    <w:p w14:paraId="4CF1F547" w14:textId="3B061373" w:rsidR="002235D4" w:rsidRPr="002235D4" w:rsidRDefault="00231B1E" w:rsidP="002235D4">
      <w:pPr>
        <w:numPr>
          <w:ilvl w:val="0"/>
          <w:numId w:val="37"/>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Future Parish Council Meeting Dates</w:t>
      </w:r>
    </w:p>
    <w:p w14:paraId="38E69059" w14:textId="1A6FC742" w:rsidR="002235D4" w:rsidRDefault="00F5620C" w:rsidP="00366778">
      <w:pPr>
        <w:numPr>
          <w:ilvl w:val="1"/>
          <w:numId w:val="16"/>
        </w:numPr>
        <w:shd w:val="clear" w:color="auto" w:fill="FFFFFF"/>
        <w:ind w:right="283"/>
        <w:rPr>
          <w:rFonts w:eastAsia="Times New Roman" w:cs="Calibri"/>
          <w:color w:val="000000"/>
          <w:sz w:val="21"/>
          <w:szCs w:val="21"/>
          <w:lang w:eastAsia="en-GB"/>
        </w:rPr>
      </w:pPr>
      <w:r w:rsidRPr="00366778">
        <w:rPr>
          <w:rFonts w:eastAsia="Times New Roman" w:cs="Calibri"/>
          <w:color w:val="000000"/>
          <w:sz w:val="21"/>
          <w:szCs w:val="21"/>
          <w:lang w:eastAsia="en-GB"/>
        </w:rPr>
        <w:t xml:space="preserve">The Council </w:t>
      </w:r>
      <w:r w:rsidR="00F372BA">
        <w:rPr>
          <w:rFonts w:eastAsia="Times New Roman" w:cs="Calibri"/>
          <w:color w:val="000000"/>
          <w:sz w:val="21"/>
          <w:szCs w:val="21"/>
          <w:lang w:eastAsia="en-GB"/>
        </w:rPr>
        <w:t xml:space="preserve">agreed for the Parish Council meetings to be on Thursday evenings at 5:30pm. These will be on a </w:t>
      </w:r>
      <w:proofErr w:type="gramStart"/>
      <w:r w:rsidR="00F372BA">
        <w:rPr>
          <w:rFonts w:eastAsia="Times New Roman" w:cs="Calibri"/>
          <w:color w:val="000000"/>
          <w:sz w:val="21"/>
          <w:szCs w:val="21"/>
          <w:lang w:eastAsia="en-GB"/>
        </w:rPr>
        <w:t>six weekly</w:t>
      </w:r>
      <w:proofErr w:type="gramEnd"/>
      <w:r w:rsidR="00F372BA">
        <w:rPr>
          <w:rFonts w:eastAsia="Times New Roman" w:cs="Calibri"/>
          <w:color w:val="000000"/>
          <w:sz w:val="21"/>
          <w:szCs w:val="21"/>
          <w:lang w:eastAsia="en-GB"/>
        </w:rPr>
        <w:t xml:space="preserve"> basis with the dates published on the Council website</w:t>
      </w:r>
    </w:p>
    <w:p w14:paraId="0739F5E0" w14:textId="77777777" w:rsidR="00F372BA" w:rsidRDefault="00F372BA" w:rsidP="00F372BA">
      <w:pPr>
        <w:numPr>
          <w:ilvl w:val="0"/>
          <w:numId w:val="37"/>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Planning Enforcement</w:t>
      </w:r>
    </w:p>
    <w:p w14:paraId="76CEF291" w14:textId="647F4D05" w:rsidR="00565B3B" w:rsidRPr="00565B3B" w:rsidRDefault="00565B3B" w:rsidP="00565B3B">
      <w:pPr>
        <w:shd w:val="clear" w:color="auto" w:fill="FFFFFF"/>
        <w:spacing w:before="100" w:beforeAutospacing="1" w:after="100" w:afterAutospacing="1"/>
        <w:ind w:left="398"/>
        <w:rPr>
          <w:rFonts w:eastAsia="Times New Roman" w:cs="Calibri"/>
          <w:color w:val="000000"/>
          <w:sz w:val="21"/>
          <w:szCs w:val="21"/>
          <w:lang w:eastAsia="en-GB"/>
        </w:rPr>
      </w:pPr>
      <w:r w:rsidRPr="00565B3B">
        <w:rPr>
          <w:rFonts w:eastAsia="Times New Roman" w:cs="Calibri"/>
          <w:color w:val="000000"/>
          <w:sz w:val="21"/>
          <w:szCs w:val="21"/>
          <w:lang w:eastAsia="en-GB"/>
        </w:rPr>
        <w:t xml:space="preserve">The Cllrs agreed to report </w:t>
      </w:r>
      <w:r>
        <w:rPr>
          <w:rFonts w:eastAsia="Times New Roman" w:cs="Calibri"/>
          <w:color w:val="000000"/>
          <w:sz w:val="21"/>
          <w:szCs w:val="21"/>
          <w:lang w:eastAsia="en-GB"/>
        </w:rPr>
        <w:t xml:space="preserve">5 </w:t>
      </w:r>
      <w:r w:rsidRPr="00565B3B">
        <w:rPr>
          <w:rFonts w:eastAsia="Times New Roman" w:cs="Calibri"/>
          <w:color w:val="000000"/>
          <w:sz w:val="21"/>
          <w:szCs w:val="21"/>
          <w:lang w:eastAsia="en-GB"/>
        </w:rPr>
        <w:t xml:space="preserve">potential planning violations to the enforcement team at Buckinghamshire Council </w:t>
      </w:r>
    </w:p>
    <w:p w14:paraId="566304C9" w14:textId="5F1EAD47" w:rsidR="00F372BA" w:rsidRPr="00DA13BC" w:rsidRDefault="00565B3B" w:rsidP="00F372BA">
      <w:pPr>
        <w:numPr>
          <w:ilvl w:val="1"/>
          <w:numId w:val="16"/>
        </w:numPr>
        <w:shd w:val="clear" w:color="auto" w:fill="FFFFFF"/>
        <w:ind w:right="283"/>
        <w:rPr>
          <w:rFonts w:eastAsia="Times New Roman" w:cs="Calibri"/>
          <w:color w:val="000000"/>
          <w:sz w:val="21"/>
          <w:szCs w:val="21"/>
          <w:lang w:eastAsia="en-GB"/>
        </w:rPr>
      </w:pPr>
      <w:r w:rsidRPr="00DA13BC">
        <w:rPr>
          <w:rFonts w:eastAsia="Times New Roman" w:cs="Calibri"/>
          <w:color w:val="000000"/>
          <w:sz w:val="21"/>
          <w:szCs w:val="21"/>
          <w:lang w:eastAsia="en-GB"/>
        </w:rPr>
        <w:t>High fencing fronting on to the highway</w:t>
      </w:r>
    </w:p>
    <w:p w14:paraId="59603B9F" w14:textId="2C19211A" w:rsidR="00565B3B" w:rsidRPr="00DA13BC" w:rsidRDefault="00565B3B" w:rsidP="00F372BA">
      <w:pPr>
        <w:numPr>
          <w:ilvl w:val="1"/>
          <w:numId w:val="16"/>
        </w:numPr>
        <w:shd w:val="clear" w:color="auto" w:fill="FFFFFF"/>
        <w:ind w:right="283"/>
        <w:rPr>
          <w:rFonts w:eastAsia="Times New Roman" w:cs="Calibri"/>
          <w:color w:val="000000"/>
          <w:sz w:val="21"/>
          <w:szCs w:val="21"/>
          <w:lang w:eastAsia="en-GB"/>
        </w:rPr>
      </w:pPr>
      <w:r w:rsidRPr="00DA13BC">
        <w:rPr>
          <w:rFonts w:eastAsia="Times New Roman" w:cs="Calibri"/>
          <w:color w:val="000000"/>
          <w:sz w:val="21"/>
          <w:szCs w:val="21"/>
          <w:lang w:eastAsia="en-GB"/>
        </w:rPr>
        <w:t xml:space="preserve">Rubbish being dumped at two sites </w:t>
      </w:r>
    </w:p>
    <w:p w14:paraId="3485DD65" w14:textId="26A66A92" w:rsidR="00565B3B" w:rsidRPr="00DA13BC" w:rsidRDefault="00565B3B" w:rsidP="00F372BA">
      <w:pPr>
        <w:numPr>
          <w:ilvl w:val="1"/>
          <w:numId w:val="16"/>
        </w:numPr>
        <w:shd w:val="clear" w:color="auto" w:fill="FFFFFF"/>
        <w:ind w:right="283"/>
        <w:rPr>
          <w:rFonts w:eastAsia="Times New Roman" w:cs="Calibri"/>
          <w:color w:val="000000"/>
          <w:sz w:val="21"/>
          <w:szCs w:val="21"/>
          <w:lang w:eastAsia="en-GB"/>
        </w:rPr>
      </w:pPr>
      <w:r w:rsidRPr="00DA13BC">
        <w:rPr>
          <w:rFonts w:eastAsia="Times New Roman" w:cs="Calibri"/>
          <w:color w:val="000000"/>
          <w:sz w:val="21"/>
          <w:szCs w:val="21"/>
          <w:lang w:eastAsia="en-GB"/>
        </w:rPr>
        <w:t>Two fields being used as homes without permission</w:t>
      </w:r>
    </w:p>
    <w:p w14:paraId="0EEC7C7C" w14:textId="77777777" w:rsidR="00F372BA" w:rsidRDefault="00F372BA" w:rsidP="00F372BA">
      <w:pPr>
        <w:shd w:val="clear" w:color="auto" w:fill="FFFFFF"/>
        <w:ind w:right="283"/>
        <w:rPr>
          <w:rFonts w:eastAsia="Times New Roman" w:cs="Calibri"/>
          <w:color w:val="000000"/>
          <w:sz w:val="21"/>
          <w:szCs w:val="21"/>
          <w:lang w:eastAsia="en-GB"/>
        </w:rPr>
      </w:pPr>
    </w:p>
    <w:p w14:paraId="2AD8E301" w14:textId="77777777" w:rsidR="00366778" w:rsidRPr="00366778" w:rsidRDefault="00366778" w:rsidP="00366778">
      <w:pPr>
        <w:shd w:val="clear" w:color="auto" w:fill="FFFFFF"/>
        <w:ind w:left="1080" w:right="283"/>
        <w:rPr>
          <w:rFonts w:eastAsia="Times New Roman" w:cs="Calibri"/>
          <w:color w:val="000000"/>
          <w:sz w:val="21"/>
          <w:szCs w:val="21"/>
          <w:lang w:eastAsia="en-GB"/>
        </w:rPr>
      </w:pPr>
    </w:p>
    <w:bookmarkEnd w:id="1"/>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018E5546" w:rsidR="00BC278E" w:rsidRDefault="00DA13BC" w:rsidP="00BC278E">
      <w:pPr>
        <w:spacing w:after="32"/>
        <w:ind w:right="283"/>
        <w:jc w:val="both"/>
        <w:rPr>
          <w:sz w:val="21"/>
          <w:szCs w:val="21"/>
        </w:rPr>
      </w:pPr>
      <w:r>
        <w:rPr>
          <w:b/>
          <w:sz w:val="21"/>
          <w:szCs w:val="21"/>
        </w:rPr>
        <w:t>35</w:t>
      </w:r>
      <w:r w:rsidR="00BC278E" w:rsidRPr="007B56FC">
        <w:rPr>
          <w:b/>
          <w:sz w:val="21"/>
          <w:szCs w:val="21"/>
        </w:rPr>
        <w:t>.</w:t>
      </w:r>
      <w:r w:rsidR="00BC278E">
        <w:rPr>
          <w:b/>
          <w:sz w:val="21"/>
          <w:szCs w:val="21"/>
        </w:rPr>
        <w:t>1</w:t>
      </w:r>
      <w:r w:rsidR="00BC278E"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231B1E" w:rsidRPr="002E1451" w14:paraId="7BE521F6" w14:textId="77777777" w:rsidTr="00247765">
        <w:tc>
          <w:tcPr>
            <w:tcW w:w="1843" w:type="dxa"/>
          </w:tcPr>
          <w:p w14:paraId="1E0800FF" w14:textId="7C2FEEF5" w:rsidR="00231B1E" w:rsidRPr="00F46923" w:rsidRDefault="00F372BA" w:rsidP="00231B1E">
            <w:pPr>
              <w:spacing w:after="32"/>
              <w:ind w:right="283"/>
              <w:rPr>
                <w:bCs/>
                <w:sz w:val="21"/>
                <w:szCs w:val="21"/>
              </w:rPr>
            </w:pPr>
            <w:r>
              <w:rPr>
                <w:bCs/>
                <w:sz w:val="21"/>
                <w:szCs w:val="21"/>
              </w:rPr>
              <w:t>None</w:t>
            </w:r>
          </w:p>
        </w:tc>
        <w:tc>
          <w:tcPr>
            <w:tcW w:w="1842" w:type="dxa"/>
          </w:tcPr>
          <w:p w14:paraId="341AFA4C" w14:textId="3FD219D4" w:rsidR="00231B1E" w:rsidRPr="00F46923" w:rsidRDefault="00231B1E" w:rsidP="00231B1E">
            <w:pPr>
              <w:spacing w:after="32"/>
              <w:ind w:right="283"/>
              <w:rPr>
                <w:bCs/>
                <w:sz w:val="21"/>
                <w:szCs w:val="21"/>
              </w:rPr>
            </w:pPr>
          </w:p>
        </w:tc>
        <w:tc>
          <w:tcPr>
            <w:tcW w:w="2977" w:type="dxa"/>
          </w:tcPr>
          <w:p w14:paraId="0A011047" w14:textId="0AC19732" w:rsidR="00231B1E" w:rsidRPr="00F46923" w:rsidRDefault="00231B1E" w:rsidP="00231B1E">
            <w:pPr>
              <w:spacing w:after="32"/>
              <w:ind w:right="283"/>
              <w:rPr>
                <w:bCs/>
                <w:sz w:val="21"/>
                <w:szCs w:val="21"/>
              </w:rPr>
            </w:pPr>
          </w:p>
        </w:tc>
        <w:tc>
          <w:tcPr>
            <w:tcW w:w="2552" w:type="dxa"/>
          </w:tcPr>
          <w:p w14:paraId="65DA1F06" w14:textId="2F3B232F" w:rsidR="00231B1E" w:rsidRPr="00F46923" w:rsidRDefault="00231B1E" w:rsidP="00231B1E">
            <w:pPr>
              <w:spacing w:after="32"/>
              <w:ind w:right="283"/>
              <w:rPr>
                <w:bCs/>
                <w:sz w:val="21"/>
                <w:szCs w:val="21"/>
              </w:rPr>
            </w:pPr>
          </w:p>
        </w:tc>
      </w:tr>
      <w:tr w:rsidR="00231B1E" w:rsidRPr="002E1451" w14:paraId="71102A49" w14:textId="77777777" w:rsidTr="00247765">
        <w:tc>
          <w:tcPr>
            <w:tcW w:w="1843" w:type="dxa"/>
          </w:tcPr>
          <w:p w14:paraId="7B1B130A" w14:textId="24296221" w:rsidR="00231B1E" w:rsidRPr="00F46923" w:rsidRDefault="00231B1E" w:rsidP="00231B1E">
            <w:pPr>
              <w:spacing w:after="32"/>
              <w:ind w:right="283"/>
              <w:rPr>
                <w:bCs/>
                <w:sz w:val="21"/>
                <w:szCs w:val="21"/>
              </w:rPr>
            </w:pPr>
          </w:p>
        </w:tc>
        <w:tc>
          <w:tcPr>
            <w:tcW w:w="1842" w:type="dxa"/>
          </w:tcPr>
          <w:p w14:paraId="58B661E4" w14:textId="12FD8D7B" w:rsidR="00231B1E" w:rsidRPr="00F46923" w:rsidRDefault="00231B1E" w:rsidP="00231B1E">
            <w:pPr>
              <w:spacing w:after="32"/>
              <w:ind w:right="283"/>
              <w:rPr>
                <w:bCs/>
                <w:sz w:val="21"/>
                <w:szCs w:val="21"/>
              </w:rPr>
            </w:pPr>
          </w:p>
        </w:tc>
        <w:tc>
          <w:tcPr>
            <w:tcW w:w="2977" w:type="dxa"/>
          </w:tcPr>
          <w:p w14:paraId="67D63A06" w14:textId="0ECABE92" w:rsidR="00231B1E" w:rsidRPr="00F46923" w:rsidRDefault="00231B1E" w:rsidP="00231B1E">
            <w:pPr>
              <w:spacing w:after="32"/>
              <w:ind w:right="283"/>
              <w:rPr>
                <w:bCs/>
                <w:sz w:val="21"/>
                <w:szCs w:val="21"/>
              </w:rPr>
            </w:pPr>
          </w:p>
        </w:tc>
        <w:tc>
          <w:tcPr>
            <w:tcW w:w="2552" w:type="dxa"/>
          </w:tcPr>
          <w:p w14:paraId="207CDBFD" w14:textId="77DA5A65" w:rsidR="00231B1E" w:rsidRPr="00F46923" w:rsidRDefault="00231B1E" w:rsidP="00231B1E">
            <w:pPr>
              <w:spacing w:after="32"/>
              <w:ind w:right="283"/>
              <w:rPr>
                <w:bCs/>
                <w:sz w:val="21"/>
                <w:szCs w:val="21"/>
              </w:rPr>
            </w:pPr>
          </w:p>
        </w:tc>
      </w:tr>
      <w:tr w:rsidR="00231B1E" w:rsidRPr="002E1451" w14:paraId="06ED4EAB" w14:textId="77777777" w:rsidTr="00247765">
        <w:tc>
          <w:tcPr>
            <w:tcW w:w="1843" w:type="dxa"/>
          </w:tcPr>
          <w:p w14:paraId="29C316DA" w14:textId="03D3777E" w:rsidR="00231B1E" w:rsidRPr="00F46923" w:rsidRDefault="00231B1E" w:rsidP="00231B1E">
            <w:pPr>
              <w:spacing w:after="32"/>
              <w:ind w:right="283"/>
              <w:rPr>
                <w:bCs/>
                <w:sz w:val="21"/>
                <w:szCs w:val="21"/>
              </w:rPr>
            </w:pPr>
          </w:p>
        </w:tc>
        <w:tc>
          <w:tcPr>
            <w:tcW w:w="1842" w:type="dxa"/>
          </w:tcPr>
          <w:p w14:paraId="3C506FC7" w14:textId="1BB82E43" w:rsidR="00231B1E" w:rsidRPr="00F46923" w:rsidRDefault="00231B1E" w:rsidP="00231B1E">
            <w:pPr>
              <w:spacing w:after="32"/>
              <w:ind w:right="283"/>
              <w:rPr>
                <w:bCs/>
                <w:sz w:val="21"/>
                <w:szCs w:val="21"/>
              </w:rPr>
            </w:pPr>
          </w:p>
        </w:tc>
        <w:tc>
          <w:tcPr>
            <w:tcW w:w="2977" w:type="dxa"/>
          </w:tcPr>
          <w:p w14:paraId="74DD032D" w14:textId="22C5DCE6" w:rsidR="00231B1E" w:rsidRPr="00F46923" w:rsidRDefault="00231B1E" w:rsidP="00231B1E">
            <w:pPr>
              <w:spacing w:after="32"/>
              <w:ind w:right="283"/>
              <w:rPr>
                <w:bCs/>
                <w:sz w:val="21"/>
                <w:szCs w:val="21"/>
              </w:rPr>
            </w:pPr>
          </w:p>
        </w:tc>
        <w:tc>
          <w:tcPr>
            <w:tcW w:w="2552" w:type="dxa"/>
          </w:tcPr>
          <w:p w14:paraId="5DCFC60A" w14:textId="62A6598A" w:rsidR="00231B1E" w:rsidRPr="00F46923" w:rsidRDefault="00231B1E" w:rsidP="00231B1E">
            <w:pPr>
              <w:spacing w:after="32"/>
              <w:ind w:right="283"/>
              <w:rPr>
                <w:bCs/>
                <w:sz w:val="21"/>
                <w:szCs w:val="21"/>
              </w:rPr>
            </w:pPr>
          </w:p>
        </w:tc>
      </w:tr>
      <w:tr w:rsidR="00C6792D" w:rsidRPr="002E1451" w14:paraId="6C59EF6D" w14:textId="77777777" w:rsidTr="00247765">
        <w:tc>
          <w:tcPr>
            <w:tcW w:w="1843" w:type="dxa"/>
          </w:tcPr>
          <w:p w14:paraId="01571138" w14:textId="12F82C69" w:rsidR="00C6792D" w:rsidRPr="00980430" w:rsidRDefault="00C6792D" w:rsidP="00231B1E">
            <w:pPr>
              <w:spacing w:after="32"/>
              <w:ind w:right="283"/>
              <w:rPr>
                <w:sz w:val="21"/>
                <w:szCs w:val="21"/>
              </w:rPr>
            </w:pPr>
          </w:p>
        </w:tc>
        <w:tc>
          <w:tcPr>
            <w:tcW w:w="1842" w:type="dxa"/>
          </w:tcPr>
          <w:p w14:paraId="043C43ED" w14:textId="7EA8209D" w:rsidR="00C6792D" w:rsidRPr="00980430" w:rsidRDefault="00C6792D" w:rsidP="00231B1E">
            <w:pPr>
              <w:spacing w:after="32"/>
              <w:ind w:right="283"/>
              <w:rPr>
                <w:sz w:val="21"/>
                <w:szCs w:val="21"/>
              </w:rPr>
            </w:pPr>
          </w:p>
        </w:tc>
        <w:tc>
          <w:tcPr>
            <w:tcW w:w="2977" w:type="dxa"/>
          </w:tcPr>
          <w:p w14:paraId="17067F84" w14:textId="0CC50D9E" w:rsidR="00C6792D" w:rsidRDefault="00C6792D" w:rsidP="00231B1E">
            <w:pPr>
              <w:spacing w:after="32"/>
              <w:ind w:right="283"/>
            </w:pPr>
          </w:p>
        </w:tc>
        <w:tc>
          <w:tcPr>
            <w:tcW w:w="2552" w:type="dxa"/>
          </w:tcPr>
          <w:p w14:paraId="6F56B490" w14:textId="629BC442" w:rsidR="00C6792D" w:rsidRPr="00F46923" w:rsidRDefault="00C6792D" w:rsidP="00231B1E">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lastRenderedPageBreak/>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26B5B35A" w14:textId="77777777" w:rsidR="00F372BA" w:rsidRDefault="00F372BA" w:rsidP="00F372BA">
      <w:pPr>
        <w:pStyle w:val="ListParagraph"/>
        <w:numPr>
          <w:ilvl w:val="0"/>
          <w:numId w:val="3"/>
        </w:numPr>
        <w:ind w:right="283"/>
        <w:rPr>
          <w:b/>
          <w:sz w:val="21"/>
          <w:szCs w:val="21"/>
        </w:rPr>
      </w:pPr>
      <w:bookmarkStart w:id="2" w:name="_Hlk198739686"/>
      <w:r>
        <w:rPr>
          <w:b/>
          <w:sz w:val="21"/>
          <w:szCs w:val="21"/>
        </w:rPr>
        <w:t>Bucks Council – Roadworks update</w:t>
      </w:r>
    </w:p>
    <w:p w14:paraId="23AE3EAA" w14:textId="77777777" w:rsidR="00F372BA" w:rsidRDefault="00F372BA" w:rsidP="00F372BA">
      <w:pPr>
        <w:pStyle w:val="ListParagraph"/>
        <w:numPr>
          <w:ilvl w:val="0"/>
          <w:numId w:val="3"/>
        </w:numPr>
        <w:ind w:right="283"/>
        <w:rPr>
          <w:b/>
          <w:sz w:val="21"/>
          <w:szCs w:val="21"/>
        </w:rPr>
      </w:pPr>
      <w:r>
        <w:rPr>
          <w:b/>
          <w:sz w:val="21"/>
          <w:szCs w:val="21"/>
        </w:rPr>
        <w:t>Bucks Council – Highways Extents</w:t>
      </w:r>
    </w:p>
    <w:p w14:paraId="6EA6D7B9" w14:textId="77777777" w:rsidR="00F372BA" w:rsidRDefault="00F372BA" w:rsidP="00F372BA">
      <w:pPr>
        <w:pStyle w:val="ListParagraph"/>
        <w:numPr>
          <w:ilvl w:val="0"/>
          <w:numId w:val="3"/>
        </w:numPr>
        <w:ind w:right="283"/>
        <w:rPr>
          <w:b/>
          <w:sz w:val="21"/>
          <w:szCs w:val="21"/>
        </w:rPr>
      </w:pPr>
      <w:r>
        <w:rPr>
          <w:b/>
          <w:sz w:val="21"/>
          <w:szCs w:val="21"/>
        </w:rPr>
        <w:t>Spirit of Wood – New Picnic Tables</w:t>
      </w:r>
    </w:p>
    <w:p w14:paraId="11AEB77D" w14:textId="77777777" w:rsidR="00F372BA" w:rsidRDefault="00F372BA" w:rsidP="00F372BA">
      <w:pPr>
        <w:pStyle w:val="ListParagraph"/>
        <w:numPr>
          <w:ilvl w:val="0"/>
          <w:numId w:val="3"/>
        </w:numPr>
        <w:ind w:right="283"/>
        <w:rPr>
          <w:b/>
          <w:sz w:val="21"/>
          <w:szCs w:val="21"/>
        </w:rPr>
      </w:pPr>
      <w:r>
        <w:rPr>
          <w:b/>
          <w:sz w:val="21"/>
          <w:szCs w:val="21"/>
        </w:rPr>
        <w:t>BALC – New Pay Scales</w:t>
      </w:r>
    </w:p>
    <w:p w14:paraId="76C203CF" w14:textId="77777777" w:rsidR="00F372BA" w:rsidRDefault="00F372BA" w:rsidP="00F372BA">
      <w:pPr>
        <w:pStyle w:val="ListParagraph"/>
        <w:numPr>
          <w:ilvl w:val="0"/>
          <w:numId w:val="3"/>
        </w:numPr>
        <w:ind w:right="283"/>
        <w:rPr>
          <w:b/>
          <w:sz w:val="21"/>
          <w:szCs w:val="21"/>
        </w:rPr>
      </w:pPr>
      <w:r>
        <w:rPr>
          <w:b/>
          <w:sz w:val="21"/>
          <w:szCs w:val="21"/>
        </w:rPr>
        <w:t>Bucks Council – Neighbourhood Plan</w:t>
      </w:r>
    </w:p>
    <w:p w14:paraId="0C190E65" w14:textId="77777777" w:rsidR="00F372BA" w:rsidRDefault="00F372BA" w:rsidP="00F372BA">
      <w:pPr>
        <w:pStyle w:val="ListParagraph"/>
        <w:numPr>
          <w:ilvl w:val="0"/>
          <w:numId w:val="3"/>
        </w:numPr>
        <w:ind w:right="283"/>
        <w:rPr>
          <w:b/>
          <w:sz w:val="21"/>
          <w:szCs w:val="21"/>
        </w:rPr>
      </w:pPr>
      <w:r>
        <w:rPr>
          <w:b/>
          <w:sz w:val="21"/>
          <w:szCs w:val="21"/>
        </w:rPr>
        <w:t>Parish Council Solicitor – Easements</w:t>
      </w:r>
    </w:p>
    <w:p w14:paraId="3849E546" w14:textId="77777777" w:rsidR="00F372BA" w:rsidRDefault="00F372BA" w:rsidP="00F372BA">
      <w:pPr>
        <w:pStyle w:val="ListParagraph"/>
        <w:numPr>
          <w:ilvl w:val="0"/>
          <w:numId w:val="3"/>
        </w:numPr>
        <w:ind w:right="283"/>
        <w:rPr>
          <w:b/>
          <w:sz w:val="21"/>
          <w:szCs w:val="21"/>
        </w:rPr>
      </w:pPr>
      <w:r>
        <w:rPr>
          <w:b/>
          <w:sz w:val="21"/>
          <w:szCs w:val="21"/>
        </w:rPr>
        <w:t>Elan City – Speed Sign Quotes</w:t>
      </w:r>
    </w:p>
    <w:p w14:paraId="05ED8B32" w14:textId="77777777" w:rsidR="00F372BA" w:rsidRDefault="00F372BA" w:rsidP="00F372BA">
      <w:pPr>
        <w:pStyle w:val="ListParagraph"/>
        <w:numPr>
          <w:ilvl w:val="0"/>
          <w:numId w:val="3"/>
        </w:numPr>
        <w:ind w:right="283"/>
        <w:rPr>
          <w:b/>
          <w:sz w:val="21"/>
          <w:szCs w:val="21"/>
        </w:rPr>
      </w:pPr>
      <w:r>
        <w:rPr>
          <w:b/>
          <w:sz w:val="21"/>
          <w:szCs w:val="21"/>
        </w:rPr>
        <w:t>AJ Gallagher – Fete Insurance</w:t>
      </w:r>
    </w:p>
    <w:bookmarkEnd w:id="2"/>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40E3B5E6" w14:textId="77777777" w:rsidR="00481DED" w:rsidRDefault="00481DED" w:rsidP="00481DED">
      <w:pPr>
        <w:tabs>
          <w:tab w:val="center" w:pos="709"/>
        </w:tabs>
        <w:rPr>
          <w:color w:val="000000"/>
          <w:sz w:val="21"/>
          <w:szCs w:val="21"/>
        </w:rPr>
      </w:pPr>
    </w:p>
    <w:p w14:paraId="7AC61E01" w14:textId="1BDE52AB" w:rsidR="00481DED" w:rsidRPr="00B854BE" w:rsidRDefault="00F372BA" w:rsidP="00481DED">
      <w:pPr>
        <w:tabs>
          <w:tab w:val="center" w:pos="709"/>
        </w:tabs>
        <w:rPr>
          <w:color w:val="000000"/>
          <w:sz w:val="21"/>
          <w:szCs w:val="21"/>
        </w:rPr>
      </w:pPr>
      <w:r>
        <w:rPr>
          <w:color w:val="000000"/>
          <w:sz w:val="21"/>
          <w:szCs w:val="21"/>
        </w:rPr>
        <w:t>25</w:t>
      </w:r>
      <w:r w:rsidR="00481DED" w:rsidRPr="00DA354A">
        <w:rPr>
          <w:color w:val="000000"/>
          <w:sz w:val="21"/>
          <w:szCs w:val="21"/>
          <w:vertAlign w:val="superscript"/>
        </w:rPr>
        <w:t>th</w:t>
      </w:r>
      <w:r w:rsidR="00481DED">
        <w:rPr>
          <w:color w:val="000000"/>
          <w:sz w:val="21"/>
          <w:szCs w:val="21"/>
        </w:rPr>
        <w:t xml:space="preserve"> </w:t>
      </w:r>
      <w:r>
        <w:rPr>
          <w:color w:val="000000"/>
          <w:sz w:val="21"/>
          <w:szCs w:val="21"/>
        </w:rPr>
        <w:t>September</w:t>
      </w:r>
      <w:r w:rsidR="002235D4">
        <w:rPr>
          <w:color w:val="000000"/>
          <w:sz w:val="21"/>
          <w:szCs w:val="21"/>
        </w:rPr>
        <w:t xml:space="preserve"> </w:t>
      </w:r>
      <w:r w:rsidR="00481DED">
        <w:rPr>
          <w:color w:val="000000"/>
          <w:sz w:val="21"/>
          <w:szCs w:val="21"/>
        </w:rPr>
        <w:t>2025</w:t>
      </w:r>
      <w:r w:rsidR="00C6792D">
        <w:rPr>
          <w:color w:val="000000"/>
          <w:sz w:val="21"/>
          <w:szCs w:val="21"/>
        </w:rPr>
        <w:t xml:space="preserve"> (</w:t>
      </w:r>
      <w:r>
        <w:rPr>
          <w:color w:val="000000"/>
          <w:sz w:val="21"/>
          <w:szCs w:val="21"/>
        </w:rPr>
        <w:t>5</w:t>
      </w:r>
      <w:r w:rsidR="00C6792D">
        <w:rPr>
          <w:color w:val="000000"/>
          <w:sz w:val="21"/>
          <w:szCs w:val="21"/>
        </w:rPr>
        <w:t>:30pm)</w:t>
      </w:r>
    </w:p>
    <w:p w14:paraId="10C5339C" w14:textId="77777777" w:rsidR="00CF6A35" w:rsidRDefault="00CF6A35" w:rsidP="0059448A">
      <w:pPr>
        <w:tabs>
          <w:tab w:val="center" w:pos="709"/>
        </w:tabs>
        <w:rPr>
          <w:color w:val="000000"/>
          <w:sz w:val="21"/>
          <w:szCs w:val="21"/>
        </w:rPr>
      </w:pPr>
    </w:p>
    <w:p w14:paraId="6CD1C30D" w14:textId="76C5463D" w:rsidR="00E539E3" w:rsidRDefault="00BC278E" w:rsidP="00BC278E">
      <w:pPr>
        <w:tabs>
          <w:tab w:val="center" w:pos="709"/>
        </w:tabs>
        <w:rPr>
          <w:color w:val="000000"/>
          <w:sz w:val="21"/>
          <w:szCs w:val="21"/>
        </w:rPr>
      </w:pPr>
      <w:r>
        <w:rPr>
          <w:color w:val="000000"/>
          <w:sz w:val="21"/>
          <w:szCs w:val="21"/>
        </w:rPr>
        <w:t xml:space="preserve">Meeting closed at </w:t>
      </w:r>
      <w:r w:rsidR="00481DED">
        <w:rPr>
          <w:color w:val="000000"/>
          <w:sz w:val="21"/>
          <w:szCs w:val="21"/>
        </w:rPr>
        <w:t>6</w:t>
      </w:r>
      <w:r w:rsidR="000D6899">
        <w:rPr>
          <w:color w:val="000000"/>
          <w:sz w:val="21"/>
          <w:szCs w:val="21"/>
        </w:rPr>
        <w:t>:</w:t>
      </w:r>
      <w:r w:rsidR="00F372BA">
        <w:rPr>
          <w:color w:val="000000"/>
          <w:sz w:val="21"/>
          <w:szCs w:val="21"/>
        </w:rPr>
        <w:t>56</w:t>
      </w:r>
      <w:r w:rsidR="004E6062">
        <w:rPr>
          <w:color w:val="000000"/>
          <w:sz w:val="21"/>
          <w:szCs w:val="21"/>
        </w:rPr>
        <w:t>pm</w:t>
      </w:r>
    </w:p>
    <w:p w14:paraId="2A524109" w14:textId="77777777" w:rsidR="00A61A36" w:rsidRDefault="00A61A36" w:rsidP="00BC278E">
      <w:pPr>
        <w:tabs>
          <w:tab w:val="center" w:pos="709"/>
        </w:tabs>
        <w:rPr>
          <w:color w:val="000000"/>
          <w:sz w:val="21"/>
          <w:szCs w:val="21"/>
        </w:rPr>
      </w:pPr>
    </w:p>
    <w:p w14:paraId="7D57FF9C" w14:textId="77777777" w:rsidR="00A61A36" w:rsidRDefault="00A61A36" w:rsidP="00BC278E">
      <w:pPr>
        <w:tabs>
          <w:tab w:val="center" w:pos="709"/>
        </w:tabs>
        <w:rPr>
          <w:color w:val="000000"/>
          <w:sz w:val="21"/>
          <w:szCs w:val="21"/>
        </w:rPr>
      </w:pPr>
    </w:p>
    <w:p w14:paraId="7EA3A9D7" w14:textId="77777777" w:rsidR="00A61A36" w:rsidRDefault="00A61A36" w:rsidP="00BC278E">
      <w:pPr>
        <w:tabs>
          <w:tab w:val="center" w:pos="709"/>
        </w:tabs>
        <w:rPr>
          <w:color w:val="000000"/>
          <w:sz w:val="21"/>
          <w:szCs w:val="21"/>
        </w:rPr>
      </w:pPr>
    </w:p>
    <w:p w14:paraId="7D895639" w14:textId="77777777" w:rsidR="00A61A36" w:rsidRPr="00BC278E" w:rsidRDefault="00A61A36" w:rsidP="00BC278E">
      <w:pPr>
        <w:tabs>
          <w:tab w:val="center" w:pos="709"/>
        </w:tabs>
        <w:rPr>
          <w:color w:val="000000"/>
          <w:sz w:val="21"/>
          <w:szCs w:val="21"/>
        </w:rPr>
      </w:pPr>
    </w:p>
    <w:sectPr w:rsidR="00A61A36"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08568" w14:textId="77777777" w:rsidR="00DA394C" w:rsidRDefault="00DA394C">
      <w:r>
        <w:separator/>
      </w:r>
    </w:p>
  </w:endnote>
  <w:endnote w:type="continuationSeparator" w:id="0">
    <w:p w14:paraId="43020411" w14:textId="77777777" w:rsidR="00DA394C" w:rsidRDefault="00DA3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18EEE" w14:textId="77777777" w:rsidR="00DA394C" w:rsidRDefault="00DA394C">
      <w:r>
        <w:separator/>
      </w:r>
    </w:p>
  </w:footnote>
  <w:footnote w:type="continuationSeparator" w:id="0">
    <w:p w14:paraId="56E11007" w14:textId="77777777" w:rsidR="00DA394C" w:rsidRDefault="00DA3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4A64C01"/>
    <w:multiLevelType w:val="multilevel"/>
    <w:tmpl w:val="EDA45586"/>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6"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9"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10"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8F623D96"/>
    <w:lvl w:ilvl="0">
      <w:start w:val="28"/>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F6866E0"/>
    <w:multiLevelType w:val="multilevel"/>
    <w:tmpl w:val="971C856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2"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4"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5"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6"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7"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6"/>
  </w:num>
  <w:num w:numId="4" w16cid:durableId="165100381">
    <w:abstractNumId w:val="7"/>
  </w:num>
  <w:num w:numId="5" w16cid:durableId="1100368560">
    <w:abstractNumId w:val="28"/>
  </w:num>
  <w:num w:numId="6" w16cid:durableId="2127389511">
    <w:abstractNumId w:val="26"/>
  </w:num>
  <w:num w:numId="7" w16cid:durableId="622274883">
    <w:abstractNumId w:val="37"/>
  </w:num>
  <w:num w:numId="8" w16cid:durableId="1784223602">
    <w:abstractNumId w:val="36"/>
  </w:num>
  <w:num w:numId="9" w16cid:durableId="1157527521">
    <w:abstractNumId w:val="19"/>
  </w:num>
  <w:num w:numId="10" w16cid:durableId="1846700852">
    <w:abstractNumId w:val="1"/>
  </w:num>
  <w:num w:numId="11" w16cid:durableId="1274558035">
    <w:abstractNumId w:val="12"/>
  </w:num>
  <w:num w:numId="12" w16cid:durableId="1622689889">
    <w:abstractNumId w:val="8"/>
  </w:num>
  <w:num w:numId="13" w16cid:durableId="1066025810">
    <w:abstractNumId w:val="0"/>
  </w:num>
  <w:num w:numId="14" w16cid:durableId="1281381774">
    <w:abstractNumId w:val="33"/>
  </w:num>
  <w:num w:numId="15" w16cid:durableId="1352101992">
    <w:abstractNumId w:val="21"/>
  </w:num>
  <w:num w:numId="16" w16cid:durableId="1721712942">
    <w:abstractNumId w:val="10"/>
  </w:num>
  <w:num w:numId="17" w16cid:durableId="172185650">
    <w:abstractNumId w:val="16"/>
  </w:num>
  <w:num w:numId="18" w16cid:durableId="577910708">
    <w:abstractNumId w:val="4"/>
  </w:num>
  <w:num w:numId="19" w16cid:durableId="2140948467">
    <w:abstractNumId w:val="34"/>
  </w:num>
  <w:num w:numId="20" w16cid:durableId="1517310769">
    <w:abstractNumId w:val="29"/>
  </w:num>
  <w:num w:numId="21" w16cid:durableId="865750146">
    <w:abstractNumId w:val="32"/>
  </w:num>
  <w:num w:numId="22" w16cid:durableId="1893350393">
    <w:abstractNumId w:val="17"/>
  </w:num>
  <w:num w:numId="23" w16cid:durableId="1347289974">
    <w:abstractNumId w:val="2"/>
  </w:num>
  <w:num w:numId="24" w16cid:durableId="1522012275">
    <w:abstractNumId w:val="13"/>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1"/>
  </w:num>
  <w:num w:numId="31" w16cid:durableId="874578728">
    <w:abstractNumId w:val="14"/>
  </w:num>
  <w:num w:numId="32" w16cid:durableId="828793829">
    <w:abstractNumId w:val="35"/>
  </w:num>
  <w:num w:numId="33" w16cid:durableId="1010789752">
    <w:abstractNumId w:val="9"/>
  </w:num>
  <w:num w:numId="34" w16cid:durableId="1988851231">
    <w:abstractNumId w:val="24"/>
  </w:num>
  <w:num w:numId="35" w16cid:durableId="65687117">
    <w:abstractNumId w:val="11"/>
  </w:num>
  <w:num w:numId="36" w16cid:durableId="981809404">
    <w:abstractNumId w:val="27"/>
  </w:num>
  <w:num w:numId="37" w16cid:durableId="2126457341">
    <w:abstractNumId w:val="30"/>
  </w:num>
  <w:num w:numId="38" w16cid:durableId="798425848">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2897"/>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33C8"/>
    <w:rsid w:val="00074570"/>
    <w:rsid w:val="0007523A"/>
    <w:rsid w:val="00080895"/>
    <w:rsid w:val="00082F0B"/>
    <w:rsid w:val="000863A8"/>
    <w:rsid w:val="0008647A"/>
    <w:rsid w:val="000878E3"/>
    <w:rsid w:val="00090670"/>
    <w:rsid w:val="00091572"/>
    <w:rsid w:val="00093A63"/>
    <w:rsid w:val="00093EDD"/>
    <w:rsid w:val="000941F6"/>
    <w:rsid w:val="000A0375"/>
    <w:rsid w:val="000A18EF"/>
    <w:rsid w:val="000B0714"/>
    <w:rsid w:val="000B0E6D"/>
    <w:rsid w:val="000B0F9B"/>
    <w:rsid w:val="000B2199"/>
    <w:rsid w:val="000B2928"/>
    <w:rsid w:val="000B3547"/>
    <w:rsid w:val="000B41F0"/>
    <w:rsid w:val="000B44A6"/>
    <w:rsid w:val="000B462E"/>
    <w:rsid w:val="000B6C16"/>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46A10"/>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35D4"/>
    <w:rsid w:val="00224C28"/>
    <w:rsid w:val="002277F9"/>
    <w:rsid w:val="00227F50"/>
    <w:rsid w:val="002300DB"/>
    <w:rsid w:val="00231B1E"/>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66778"/>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1F8"/>
    <w:rsid w:val="003D7A59"/>
    <w:rsid w:val="003D7AA3"/>
    <w:rsid w:val="003E14FE"/>
    <w:rsid w:val="003E5FF2"/>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5646"/>
    <w:rsid w:val="00427A14"/>
    <w:rsid w:val="004322DF"/>
    <w:rsid w:val="00432545"/>
    <w:rsid w:val="0043314E"/>
    <w:rsid w:val="0043570A"/>
    <w:rsid w:val="00435E5B"/>
    <w:rsid w:val="004361E9"/>
    <w:rsid w:val="00440781"/>
    <w:rsid w:val="00441CC0"/>
    <w:rsid w:val="00442DFE"/>
    <w:rsid w:val="004474D8"/>
    <w:rsid w:val="004478E9"/>
    <w:rsid w:val="00447EC3"/>
    <w:rsid w:val="00450319"/>
    <w:rsid w:val="0045034F"/>
    <w:rsid w:val="0045216A"/>
    <w:rsid w:val="00461457"/>
    <w:rsid w:val="004639A2"/>
    <w:rsid w:val="004672FC"/>
    <w:rsid w:val="004700AD"/>
    <w:rsid w:val="0047217D"/>
    <w:rsid w:val="00481DED"/>
    <w:rsid w:val="00482260"/>
    <w:rsid w:val="0048363C"/>
    <w:rsid w:val="0048782A"/>
    <w:rsid w:val="0049234B"/>
    <w:rsid w:val="004932B1"/>
    <w:rsid w:val="00495378"/>
    <w:rsid w:val="004A1239"/>
    <w:rsid w:val="004A1367"/>
    <w:rsid w:val="004A296B"/>
    <w:rsid w:val="004A2E7C"/>
    <w:rsid w:val="004A37FD"/>
    <w:rsid w:val="004B0D57"/>
    <w:rsid w:val="004B24EB"/>
    <w:rsid w:val="004B49E5"/>
    <w:rsid w:val="004B5C63"/>
    <w:rsid w:val="004B5C82"/>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25EB"/>
    <w:rsid w:val="00505545"/>
    <w:rsid w:val="00511B1C"/>
    <w:rsid w:val="00517035"/>
    <w:rsid w:val="005176F4"/>
    <w:rsid w:val="0052064B"/>
    <w:rsid w:val="0052087A"/>
    <w:rsid w:val="0052148D"/>
    <w:rsid w:val="00521C80"/>
    <w:rsid w:val="00521E04"/>
    <w:rsid w:val="00524D83"/>
    <w:rsid w:val="00530B6D"/>
    <w:rsid w:val="005317C2"/>
    <w:rsid w:val="0053180C"/>
    <w:rsid w:val="00533414"/>
    <w:rsid w:val="00533612"/>
    <w:rsid w:val="00535D29"/>
    <w:rsid w:val="00536ADB"/>
    <w:rsid w:val="0053738C"/>
    <w:rsid w:val="005417D3"/>
    <w:rsid w:val="005420BD"/>
    <w:rsid w:val="00542EAF"/>
    <w:rsid w:val="00545357"/>
    <w:rsid w:val="005473C9"/>
    <w:rsid w:val="005474B9"/>
    <w:rsid w:val="005504A4"/>
    <w:rsid w:val="005511E5"/>
    <w:rsid w:val="005515FF"/>
    <w:rsid w:val="00551F64"/>
    <w:rsid w:val="00551FD4"/>
    <w:rsid w:val="00553C4C"/>
    <w:rsid w:val="005549A1"/>
    <w:rsid w:val="005578E8"/>
    <w:rsid w:val="00557B6E"/>
    <w:rsid w:val="00562AD0"/>
    <w:rsid w:val="0056359D"/>
    <w:rsid w:val="005636DB"/>
    <w:rsid w:val="00563BFA"/>
    <w:rsid w:val="00563C46"/>
    <w:rsid w:val="00563D91"/>
    <w:rsid w:val="00564C22"/>
    <w:rsid w:val="00565B3B"/>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95B9B"/>
    <w:rsid w:val="005A0A40"/>
    <w:rsid w:val="005A17D8"/>
    <w:rsid w:val="005A27F7"/>
    <w:rsid w:val="005A2BE5"/>
    <w:rsid w:val="005A4C56"/>
    <w:rsid w:val="005A5AF2"/>
    <w:rsid w:val="005A6A66"/>
    <w:rsid w:val="005A7053"/>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6C8B"/>
    <w:rsid w:val="006C72C8"/>
    <w:rsid w:val="006D176F"/>
    <w:rsid w:val="006D3FA4"/>
    <w:rsid w:val="006D5250"/>
    <w:rsid w:val="006D54E1"/>
    <w:rsid w:val="006E1820"/>
    <w:rsid w:val="006E2552"/>
    <w:rsid w:val="006E300E"/>
    <w:rsid w:val="006E32E0"/>
    <w:rsid w:val="006E4EFC"/>
    <w:rsid w:val="006E72AD"/>
    <w:rsid w:val="006E7E8D"/>
    <w:rsid w:val="006F14B2"/>
    <w:rsid w:val="006F26D2"/>
    <w:rsid w:val="006F2B40"/>
    <w:rsid w:val="006F4396"/>
    <w:rsid w:val="00702947"/>
    <w:rsid w:val="0070332E"/>
    <w:rsid w:val="00705C00"/>
    <w:rsid w:val="00705D81"/>
    <w:rsid w:val="007061C5"/>
    <w:rsid w:val="00707052"/>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1756"/>
    <w:rsid w:val="00733EE4"/>
    <w:rsid w:val="0073775D"/>
    <w:rsid w:val="00740549"/>
    <w:rsid w:val="007406F1"/>
    <w:rsid w:val="00743104"/>
    <w:rsid w:val="007442FC"/>
    <w:rsid w:val="00746EA2"/>
    <w:rsid w:val="007476E1"/>
    <w:rsid w:val="0075116E"/>
    <w:rsid w:val="007532F5"/>
    <w:rsid w:val="00754A42"/>
    <w:rsid w:val="0075598C"/>
    <w:rsid w:val="00755A1C"/>
    <w:rsid w:val="00757056"/>
    <w:rsid w:val="00760615"/>
    <w:rsid w:val="007606F6"/>
    <w:rsid w:val="0076524D"/>
    <w:rsid w:val="00767ECE"/>
    <w:rsid w:val="00771A14"/>
    <w:rsid w:val="00772AF0"/>
    <w:rsid w:val="00772E45"/>
    <w:rsid w:val="00772FAD"/>
    <w:rsid w:val="00776285"/>
    <w:rsid w:val="007765A4"/>
    <w:rsid w:val="0077681D"/>
    <w:rsid w:val="00777EB5"/>
    <w:rsid w:val="00780F1F"/>
    <w:rsid w:val="00780F73"/>
    <w:rsid w:val="00784A95"/>
    <w:rsid w:val="007854C1"/>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476"/>
    <w:rsid w:val="007B7F85"/>
    <w:rsid w:val="007C012B"/>
    <w:rsid w:val="007C0376"/>
    <w:rsid w:val="007C0E24"/>
    <w:rsid w:val="007C29A1"/>
    <w:rsid w:val="007C2C06"/>
    <w:rsid w:val="007C556F"/>
    <w:rsid w:val="007C56D1"/>
    <w:rsid w:val="007D15F1"/>
    <w:rsid w:val="007D1716"/>
    <w:rsid w:val="007D3CBC"/>
    <w:rsid w:val="007D413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1C2"/>
    <w:rsid w:val="008522FB"/>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3B62"/>
    <w:rsid w:val="009C4C43"/>
    <w:rsid w:val="009C56F7"/>
    <w:rsid w:val="009C5B2B"/>
    <w:rsid w:val="009C6F9C"/>
    <w:rsid w:val="009C7D2F"/>
    <w:rsid w:val="009D09BF"/>
    <w:rsid w:val="009D22AC"/>
    <w:rsid w:val="009D4264"/>
    <w:rsid w:val="009D7FA1"/>
    <w:rsid w:val="009E128B"/>
    <w:rsid w:val="009E5237"/>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A36"/>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1D2E"/>
    <w:rsid w:val="00AA2C2B"/>
    <w:rsid w:val="00AA418D"/>
    <w:rsid w:val="00AA441A"/>
    <w:rsid w:val="00AA47D3"/>
    <w:rsid w:val="00AA7711"/>
    <w:rsid w:val="00AB1E94"/>
    <w:rsid w:val="00AB31DD"/>
    <w:rsid w:val="00AC1D5F"/>
    <w:rsid w:val="00AC655A"/>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A3"/>
    <w:rsid w:val="00B462EE"/>
    <w:rsid w:val="00B4652D"/>
    <w:rsid w:val="00B467F3"/>
    <w:rsid w:val="00B546C5"/>
    <w:rsid w:val="00B566F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BF7531"/>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92D"/>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C7F75"/>
    <w:rsid w:val="00CD19AA"/>
    <w:rsid w:val="00CD2100"/>
    <w:rsid w:val="00CD233E"/>
    <w:rsid w:val="00CD2EAB"/>
    <w:rsid w:val="00CD5E92"/>
    <w:rsid w:val="00CD6862"/>
    <w:rsid w:val="00CD6938"/>
    <w:rsid w:val="00CD6BC3"/>
    <w:rsid w:val="00CD78BD"/>
    <w:rsid w:val="00CD7A65"/>
    <w:rsid w:val="00CD7FE1"/>
    <w:rsid w:val="00CE5527"/>
    <w:rsid w:val="00CE7740"/>
    <w:rsid w:val="00CF2E2F"/>
    <w:rsid w:val="00CF3231"/>
    <w:rsid w:val="00CF3AF9"/>
    <w:rsid w:val="00CF509D"/>
    <w:rsid w:val="00CF64F9"/>
    <w:rsid w:val="00CF6A35"/>
    <w:rsid w:val="00CF7848"/>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13BC"/>
    <w:rsid w:val="00DA394C"/>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45FAF"/>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18FE"/>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E7675"/>
    <w:rsid w:val="00EF05B6"/>
    <w:rsid w:val="00EF0C3A"/>
    <w:rsid w:val="00EF6229"/>
    <w:rsid w:val="00EF6613"/>
    <w:rsid w:val="00EF6666"/>
    <w:rsid w:val="00EF6DB0"/>
    <w:rsid w:val="00F03934"/>
    <w:rsid w:val="00F065B8"/>
    <w:rsid w:val="00F06EDF"/>
    <w:rsid w:val="00F07207"/>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2BA"/>
    <w:rsid w:val="00F37316"/>
    <w:rsid w:val="00F400F6"/>
    <w:rsid w:val="00F436B2"/>
    <w:rsid w:val="00F439C9"/>
    <w:rsid w:val="00F4591D"/>
    <w:rsid w:val="00F46923"/>
    <w:rsid w:val="00F46B3D"/>
    <w:rsid w:val="00F4700D"/>
    <w:rsid w:val="00F52AA7"/>
    <w:rsid w:val="00F542E9"/>
    <w:rsid w:val="00F55ED5"/>
    <w:rsid w:val="00F5620C"/>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D9E"/>
    <w:rsid w:val="00F962F5"/>
    <w:rsid w:val="00F963E7"/>
    <w:rsid w:val="00FA0869"/>
    <w:rsid w:val="00FA1F1C"/>
    <w:rsid w:val="00FA23C6"/>
    <w:rsid w:val="00FA7087"/>
    <w:rsid w:val="00FB0351"/>
    <w:rsid w:val="00FB0EDC"/>
    <w:rsid w:val="00FB4032"/>
    <w:rsid w:val="00FB5E25"/>
    <w:rsid w:val="00FB6234"/>
    <w:rsid w:val="00FC04C5"/>
    <w:rsid w:val="00FC2423"/>
    <w:rsid w:val="00FC2892"/>
    <w:rsid w:val="00FC4D42"/>
    <w:rsid w:val="00FC5236"/>
    <w:rsid w:val="00FD05FD"/>
    <w:rsid w:val="00FD242A"/>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1481</Words>
  <Characters>8446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Clerk</cp:lastModifiedBy>
  <cp:revision>2</cp:revision>
  <cp:lastPrinted>2021-09-09T12:44:00Z</cp:lastPrinted>
  <dcterms:created xsi:type="dcterms:W3CDTF">2025-08-22T09:08:00Z</dcterms:created>
  <dcterms:modified xsi:type="dcterms:W3CDTF">2025-08-22T09:08:00Z</dcterms:modified>
</cp:coreProperties>
</file>