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D87F59" w14:textId="1EF040F6" w:rsidR="008C2540" w:rsidRPr="003D5548" w:rsidRDefault="008C2540" w:rsidP="008C2540">
      <w:pPr>
        <w:pStyle w:val="NoSpacing"/>
        <w:jc w:val="center"/>
        <w:rPr>
          <w:b/>
          <w:bCs/>
        </w:rPr>
      </w:pPr>
      <w:r w:rsidRPr="003D5548">
        <w:rPr>
          <w:b/>
          <w:bCs/>
        </w:rPr>
        <w:t>Play Area Committee</w:t>
      </w:r>
      <w:r>
        <w:rPr>
          <w:b/>
          <w:bCs/>
        </w:rPr>
        <w:t xml:space="preserve"> Annual Report 2025</w:t>
      </w:r>
    </w:p>
    <w:p w14:paraId="5A9A38CC" w14:textId="77777777" w:rsidR="008C2540" w:rsidRDefault="008C2540" w:rsidP="008C2540">
      <w:pPr>
        <w:pStyle w:val="NoSpacing"/>
        <w:rPr>
          <w:b/>
          <w:bCs/>
        </w:rPr>
      </w:pPr>
    </w:p>
    <w:p w14:paraId="6981BE2D" w14:textId="77777777" w:rsidR="008C2540" w:rsidRDefault="008C2540" w:rsidP="008C2540">
      <w:pPr>
        <w:pStyle w:val="NoSpacing"/>
        <w:ind w:left="720"/>
      </w:pPr>
      <w:r w:rsidRPr="00B60E49">
        <w:t>The 200 club, run by the Play Area Committee, has continued to provide support for the Play Area finances. It is drawn monthly with four winners each month and one larger prize in December.</w:t>
      </w:r>
    </w:p>
    <w:p w14:paraId="3169BCE9" w14:textId="77777777" w:rsidR="008C2540" w:rsidRPr="00B60E49" w:rsidRDefault="008C2540" w:rsidP="008C2540">
      <w:pPr>
        <w:pStyle w:val="NoSpacing"/>
        <w:ind w:left="720"/>
      </w:pPr>
    </w:p>
    <w:p w14:paraId="4080F416" w14:textId="77777777" w:rsidR="008C2540" w:rsidRPr="00B60E49" w:rsidRDefault="008C2540" w:rsidP="008C2540">
      <w:pPr>
        <w:pStyle w:val="NoSpacing"/>
        <w:ind w:left="720"/>
      </w:pPr>
      <w:r w:rsidRPr="00B60E49">
        <w:t>The chair of the Committee attended play area safety training which resulted in improved inspection practice and a better RoSPA report.</w:t>
      </w:r>
    </w:p>
    <w:p w14:paraId="2E20C7BC" w14:textId="77777777" w:rsidR="008C2540" w:rsidRDefault="008C2540" w:rsidP="008C2540">
      <w:pPr>
        <w:pStyle w:val="NoSpacing"/>
        <w:ind w:left="720"/>
      </w:pPr>
    </w:p>
    <w:p w14:paraId="3A9B45AC" w14:textId="77777777" w:rsidR="008C2540" w:rsidRPr="00B60E49" w:rsidRDefault="008C2540" w:rsidP="008C2540">
      <w:pPr>
        <w:pStyle w:val="NoSpacing"/>
        <w:ind w:left="720"/>
      </w:pPr>
      <w:r w:rsidRPr="00B60E49">
        <w:t>We now have 2 or 3 operational inspections per year with maintenance work on issues that arise.</w:t>
      </w:r>
    </w:p>
    <w:p w14:paraId="71CCB12C" w14:textId="77777777" w:rsidR="008C2540" w:rsidRDefault="008C2540" w:rsidP="008C2540">
      <w:pPr>
        <w:pStyle w:val="NoSpacing"/>
        <w:ind w:left="720"/>
      </w:pPr>
    </w:p>
    <w:p w14:paraId="54B5CF15" w14:textId="77777777" w:rsidR="008C2540" w:rsidRPr="00B60E49" w:rsidRDefault="008C2540" w:rsidP="008C2540">
      <w:pPr>
        <w:pStyle w:val="NoSpacing"/>
        <w:ind w:left="720"/>
      </w:pPr>
      <w:r w:rsidRPr="00B60E49">
        <w:t>PAC members undertake weekly inspections according to the rota – records kept.</w:t>
      </w:r>
    </w:p>
    <w:p w14:paraId="5DD63A42" w14:textId="77777777" w:rsidR="008C2540" w:rsidRPr="00B60E49" w:rsidRDefault="008C2540" w:rsidP="008C2540">
      <w:pPr>
        <w:pStyle w:val="NoSpacing"/>
        <w:ind w:left="720"/>
      </w:pPr>
      <w:r w:rsidRPr="00B60E49">
        <w:t>A memorial bench for Karen (former member of the Play Area Committee) was agreed and funded. This was installed by committee members.</w:t>
      </w:r>
    </w:p>
    <w:p w14:paraId="7E85E9D0" w14:textId="77777777" w:rsidR="008C2540" w:rsidRDefault="008C2540" w:rsidP="008C2540">
      <w:pPr>
        <w:pStyle w:val="NoSpacing"/>
        <w:ind w:left="720"/>
      </w:pPr>
    </w:p>
    <w:p w14:paraId="7267C9B8" w14:textId="77777777" w:rsidR="008C2540" w:rsidRPr="00B60E49" w:rsidRDefault="008C2540" w:rsidP="008C2540">
      <w:pPr>
        <w:pStyle w:val="NoSpacing"/>
        <w:ind w:left="720"/>
      </w:pPr>
      <w:r w:rsidRPr="00B60E49">
        <w:t>New swings have been fitted on the play area. Three quotes were sought. The Play area Committee and the Parish Council agreed to the Jaam quote with Lars Laj equipment. The quote was competitive, the equipment is attractive and matches the existing. A grant of £10,000 was given from the Village Green fund.</w:t>
      </w:r>
    </w:p>
    <w:p w14:paraId="12B28D1C" w14:textId="77777777" w:rsidR="008C2540" w:rsidRDefault="008C2540" w:rsidP="008C2540">
      <w:pPr>
        <w:pStyle w:val="NoSpacing"/>
        <w:ind w:left="720"/>
      </w:pPr>
    </w:p>
    <w:p w14:paraId="66DC28FC" w14:textId="77777777" w:rsidR="008C2540" w:rsidRPr="00B60E49" w:rsidRDefault="008C2540" w:rsidP="008C2540">
      <w:pPr>
        <w:pStyle w:val="NoSpacing"/>
        <w:ind w:left="720"/>
      </w:pPr>
      <w:r w:rsidRPr="00B60E49">
        <w:t>The old rotten bench has been removed.</w:t>
      </w:r>
    </w:p>
    <w:p w14:paraId="271D4622" w14:textId="77777777" w:rsidR="008C2540" w:rsidRDefault="008C2540" w:rsidP="008C2540">
      <w:pPr>
        <w:pStyle w:val="NoSpacing"/>
        <w:ind w:left="720"/>
      </w:pPr>
    </w:p>
    <w:p w14:paraId="2918401F" w14:textId="77777777" w:rsidR="008C2540" w:rsidRPr="00B60E49" w:rsidRDefault="008C2540" w:rsidP="008C2540">
      <w:pPr>
        <w:pStyle w:val="NoSpacing"/>
        <w:ind w:left="720"/>
      </w:pPr>
      <w:r w:rsidRPr="00B60E49">
        <w:t>Regular sporting events have been held on the play area organised by the committee.</w:t>
      </w:r>
    </w:p>
    <w:p w14:paraId="2260C0D4" w14:textId="77777777" w:rsidR="008C2540" w:rsidRPr="00B60E49" w:rsidRDefault="008C2540" w:rsidP="008C2540">
      <w:pPr>
        <w:pStyle w:val="NoSpacing"/>
        <w:ind w:left="720"/>
      </w:pPr>
      <w:r w:rsidRPr="00B60E49">
        <w:t>The play area committee run the Bike Night Tombola. In 2024 we raised £700.</w:t>
      </w:r>
    </w:p>
    <w:p w14:paraId="74D23724" w14:textId="77777777" w:rsidR="008C2540" w:rsidRPr="00B60E49" w:rsidRDefault="008C2540" w:rsidP="008C2540">
      <w:pPr>
        <w:pStyle w:val="NoSpacing"/>
        <w:ind w:left="720"/>
      </w:pPr>
      <w:r w:rsidRPr="00B60E49">
        <w:t>The Play Area Committee organised a Christmas Raffle which raised over £1000.</w:t>
      </w:r>
    </w:p>
    <w:p w14:paraId="3F9A4DC6" w14:textId="77777777" w:rsidR="008C2540" w:rsidRDefault="008C2540" w:rsidP="008C2540">
      <w:pPr>
        <w:pStyle w:val="NoSpacing"/>
        <w:ind w:left="720"/>
      </w:pPr>
    </w:p>
    <w:p w14:paraId="1DA67BC6" w14:textId="77777777" w:rsidR="008C2540" w:rsidRPr="00B60E49" w:rsidRDefault="008C2540" w:rsidP="008C2540">
      <w:pPr>
        <w:pStyle w:val="NoSpacing"/>
        <w:ind w:left="720"/>
      </w:pPr>
      <w:r w:rsidRPr="00B60E49">
        <w:t>Moving of the adult equipment has been considered but mitigation measures have been put in place instead to keep children safe around it.</w:t>
      </w:r>
    </w:p>
    <w:p w14:paraId="16E7226A" w14:textId="77777777" w:rsidR="008C2540" w:rsidRDefault="008C2540" w:rsidP="008C2540">
      <w:pPr>
        <w:pStyle w:val="NoSpacing"/>
        <w:ind w:left="720"/>
      </w:pPr>
    </w:p>
    <w:p w14:paraId="3C1FFAEC" w14:textId="77777777" w:rsidR="008C2540" w:rsidRPr="00B60E49" w:rsidRDefault="008C2540" w:rsidP="008C2540">
      <w:pPr>
        <w:pStyle w:val="NoSpacing"/>
        <w:ind w:left="720"/>
      </w:pPr>
      <w:r w:rsidRPr="00B60E49">
        <w:t xml:space="preserve">Play area members work in teams in the Autumn to paint the equipment. </w:t>
      </w:r>
    </w:p>
    <w:p w14:paraId="31EA1557" w14:textId="77777777" w:rsidR="008C2540" w:rsidRDefault="008C2540" w:rsidP="008C2540">
      <w:pPr>
        <w:pStyle w:val="NoSpacing"/>
        <w:ind w:left="720"/>
      </w:pPr>
      <w:r w:rsidRPr="00B60E49">
        <w:t xml:space="preserve">We are grateful to volunteers who ensure the play area is safe and well maintained with the grass cut and </w:t>
      </w:r>
      <w:proofErr w:type="spellStart"/>
      <w:r w:rsidRPr="00B60E49">
        <w:t>strimmed</w:t>
      </w:r>
      <w:proofErr w:type="spellEnd"/>
      <w:r w:rsidRPr="00B60E49">
        <w:t xml:space="preserve"> regularly. Thanks to all committee members and to Cllr Goss and Alan Brown for grass cutting and other tasks.</w:t>
      </w:r>
    </w:p>
    <w:p w14:paraId="7C4169C4" w14:textId="77777777" w:rsidR="008C2540" w:rsidRDefault="008C2540" w:rsidP="008C2540">
      <w:pPr>
        <w:pStyle w:val="NoSpacing"/>
        <w:ind w:left="720"/>
      </w:pPr>
    </w:p>
    <w:p w14:paraId="7483891F" w14:textId="77777777" w:rsidR="008C2540" w:rsidRDefault="008C2540" w:rsidP="008C2540">
      <w:pPr>
        <w:pStyle w:val="NoSpacing"/>
        <w:ind w:left="720"/>
      </w:pPr>
      <w:r>
        <w:t>Christine Lewin</w:t>
      </w:r>
    </w:p>
    <w:p w14:paraId="75307374" w14:textId="77777777" w:rsidR="008C2540" w:rsidRPr="00B60E49" w:rsidRDefault="008C2540" w:rsidP="008C2540">
      <w:pPr>
        <w:pStyle w:val="NoSpacing"/>
        <w:ind w:left="720"/>
      </w:pPr>
      <w:r>
        <w:t>Play Area Committee Chair</w:t>
      </w:r>
    </w:p>
    <w:p w14:paraId="399AF67F" w14:textId="77777777" w:rsidR="00B35D7A" w:rsidRDefault="00B35D7A"/>
    <w:sectPr w:rsidR="00B35D7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540"/>
    <w:rsid w:val="00076FE6"/>
    <w:rsid w:val="002F0BCB"/>
    <w:rsid w:val="006A33FA"/>
    <w:rsid w:val="008C2540"/>
    <w:rsid w:val="009B6FE6"/>
    <w:rsid w:val="00B35D7A"/>
    <w:rsid w:val="00BD590B"/>
    <w:rsid w:val="00D774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F372A4"/>
  <w15:chartTrackingRefBased/>
  <w15:docId w15:val="{4EBE430B-F406-48B2-A7F6-6187D9C3D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C254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C254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C254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C254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C254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C254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C254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C254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C254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254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C254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C254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C254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C254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C254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C254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C254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C2540"/>
    <w:rPr>
      <w:rFonts w:eastAsiaTheme="majorEastAsia" w:cstheme="majorBidi"/>
      <w:color w:val="272727" w:themeColor="text1" w:themeTint="D8"/>
    </w:rPr>
  </w:style>
  <w:style w:type="paragraph" w:styleId="Title">
    <w:name w:val="Title"/>
    <w:basedOn w:val="Normal"/>
    <w:next w:val="Normal"/>
    <w:link w:val="TitleChar"/>
    <w:uiPriority w:val="10"/>
    <w:qFormat/>
    <w:rsid w:val="008C254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C254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C254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C254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C2540"/>
    <w:pPr>
      <w:spacing w:before="160"/>
      <w:jc w:val="center"/>
    </w:pPr>
    <w:rPr>
      <w:i/>
      <w:iCs/>
      <w:color w:val="404040" w:themeColor="text1" w:themeTint="BF"/>
    </w:rPr>
  </w:style>
  <w:style w:type="character" w:customStyle="1" w:styleId="QuoteChar">
    <w:name w:val="Quote Char"/>
    <w:basedOn w:val="DefaultParagraphFont"/>
    <w:link w:val="Quote"/>
    <w:uiPriority w:val="29"/>
    <w:rsid w:val="008C2540"/>
    <w:rPr>
      <w:i/>
      <w:iCs/>
      <w:color w:val="404040" w:themeColor="text1" w:themeTint="BF"/>
    </w:rPr>
  </w:style>
  <w:style w:type="paragraph" w:styleId="ListParagraph">
    <w:name w:val="List Paragraph"/>
    <w:basedOn w:val="Normal"/>
    <w:uiPriority w:val="34"/>
    <w:qFormat/>
    <w:rsid w:val="008C2540"/>
    <w:pPr>
      <w:ind w:left="720"/>
      <w:contextualSpacing/>
    </w:pPr>
  </w:style>
  <w:style w:type="character" w:styleId="IntenseEmphasis">
    <w:name w:val="Intense Emphasis"/>
    <w:basedOn w:val="DefaultParagraphFont"/>
    <w:uiPriority w:val="21"/>
    <w:qFormat/>
    <w:rsid w:val="008C2540"/>
    <w:rPr>
      <w:i/>
      <w:iCs/>
      <w:color w:val="2F5496" w:themeColor="accent1" w:themeShade="BF"/>
    </w:rPr>
  </w:style>
  <w:style w:type="paragraph" w:styleId="IntenseQuote">
    <w:name w:val="Intense Quote"/>
    <w:basedOn w:val="Normal"/>
    <w:next w:val="Normal"/>
    <w:link w:val="IntenseQuoteChar"/>
    <w:uiPriority w:val="30"/>
    <w:qFormat/>
    <w:rsid w:val="008C254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C2540"/>
    <w:rPr>
      <w:i/>
      <w:iCs/>
      <w:color w:val="2F5496" w:themeColor="accent1" w:themeShade="BF"/>
    </w:rPr>
  </w:style>
  <w:style w:type="character" w:styleId="IntenseReference">
    <w:name w:val="Intense Reference"/>
    <w:basedOn w:val="DefaultParagraphFont"/>
    <w:uiPriority w:val="32"/>
    <w:qFormat/>
    <w:rsid w:val="008C2540"/>
    <w:rPr>
      <w:b/>
      <w:bCs/>
      <w:smallCaps/>
      <w:color w:val="2F5496" w:themeColor="accent1" w:themeShade="BF"/>
      <w:spacing w:val="5"/>
    </w:rPr>
  </w:style>
  <w:style w:type="paragraph" w:styleId="NoSpacing">
    <w:name w:val="No Spacing"/>
    <w:uiPriority w:val="1"/>
    <w:qFormat/>
    <w:rsid w:val="008C2540"/>
    <w:pPr>
      <w:spacing w:after="0" w:line="240" w:lineRule="auto"/>
    </w:pPr>
    <w:rPr>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260</Words>
  <Characters>1486</Characters>
  <Application>Microsoft Office Word</Application>
  <DocSecurity>0</DocSecurity>
  <Lines>12</Lines>
  <Paragraphs>3</Paragraphs>
  <ScaleCrop>false</ScaleCrop>
  <Company/>
  <LinksUpToDate>false</LinksUpToDate>
  <CharactersWithSpaces>1743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 Lewin</dc:creator>
  <cp:keywords/>
  <dc:description/>
  <cp:lastModifiedBy>Christine Lewin</cp:lastModifiedBy>
  <cp:revision>1</cp:revision>
  <dcterms:created xsi:type="dcterms:W3CDTF">2025-06-23T10:29:00Z</dcterms:created>
  <dcterms:modified xsi:type="dcterms:W3CDTF">2025-06-23T10:30:00Z</dcterms:modified>
</cp:coreProperties>
</file>