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000000" w:rsidP="00CD6862">
      <w:pPr>
        <w:spacing w:line="259" w:lineRule="auto"/>
        <w:ind w:left="3090" w:right="283" w:hanging="3090"/>
        <w:jc w:val="center"/>
      </w:pPr>
      <w:hyperlink r:id="rId7" w:history="1">
        <w:r w:rsidR="00BC18E6" w:rsidRPr="007B5BC5">
          <w:rPr>
            <w:rStyle w:val="Hyperlink"/>
            <w:b/>
          </w:rPr>
          <w:t>ludgershallpc@gmail.com</w:t>
        </w:r>
      </w:hyperlink>
      <w:r w:rsidR="00BC18E6">
        <w:rPr>
          <w:b/>
        </w:rPr>
        <w:t xml:space="preserve"> • </w:t>
      </w:r>
      <w:hyperlink r:id="rId8" w:history="1">
        <w:r w:rsidR="00BC18E6" w:rsidRPr="007B5BC5">
          <w:rPr>
            <w:rStyle w:val="Hyperlink"/>
            <w:b/>
          </w:rPr>
          <w:t>http://ludgershallparishcouncil.org.uk</w:t>
        </w:r>
      </w:hyperlink>
      <w:r w:rsidR="00BC18E6">
        <w:t xml:space="preserve"> </w:t>
      </w:r>
    </w:p>
    <w:bookmarkEnd w:id="0"/>
    <w:p w14:paraId="2B1CFCE5" w14:textId="77777777" w:rsidR="00BC18E6" w:rsidRPr="00A80735" w:rsidRDefault="00BC18E6" w:rsidP="00626573">
      <w:pPr>
        <w:spacing w:after="15" w:line="259" w:lineRule="auto"/>
        <w:ind w:right="283"/>
      </w:pPr>
    </w:p>
    <w:p w14:paraId="121E99A9" w14:textId="4109764F"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w:t>
      </w:r>
      <w:r w:rsidR="009C4C43">
        <w:rPr>
          <w:b/>
        </w:rPr>
        <w:t>11</w:t>
      </w:r>
      <w:r w:rsidR="0059448A" w:rsidRPr="0059448A">
        <w:rPr>
          <w:b/>
          <w:vertAlign w:val="superscript"/>
        </w:rPr>
        <w:t>th</w:t>
      </w:r>
      <w:r w:rsidR="0059448A">
        <w:rPr>
          <w:b/>
        </w:rPr>
        <w:t xml:space="preserve"> </w:t>
      </w:r>
      <w:r w:rsidR="009C4C43">
        <w:rPr>
          <w:b/>
        </w:rPr>
        <w:t>July</w:t>
      </w:r>
      <w:r>
        <w:rPr>
          <w:b/>
        </w:rPr>
        <w:t xml:space="preserve"> 202</w:t>
      </w:r>
      <w:r w:rsidR="00511B1C">
        <w:rPr>
          <w:b/>
        </w:rPr>
        <w:t>4</w:t>
      </w:r>
      <w:r w:rsidRPr="00007F96">
        <w:rPr>
          <w:b/>
        </w:rPr>
        <w:t xml:space="preserve"> at </w:t>
      </w:r>
      <w:r>
        <w:rPr>
          <w:b/>
        </w:rPr>
        <w:t>7</w:t>
      </w:r>
      <w:r w:rsidRPr="00007F96">
        <w:rPr>
          <w:b/>
        </w:rPr>
        <w:t>.30 p.m.</w:t>
      </w:r>
      <w:r w:rsidR="009C4C43">
        <w:rPr>
          <w:b/>
        </w:rPr>
        <w:t xml:space="preserve"> </w:t>
      </w:r>
    </w:p>
    <w:p w14:paraId="3AF9B246" w14:textId="77777777" w:rsidR="00BC18E6" w:rsidRDefault="00BC18E6" w:rsidP="00574248"/>
    <w:p w14:paraId="18390505" w14:textId="7A8D4212"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p>
    <w:p w14:paraId="5E823F45" w14:textId="2BE34A61" w:rsidR="00BC18E6" w:rsidRPr="00591950" w:rsidRDefault="00BC18E6" w:rsidP="00574248">
      <w:pPr>
        <w:pStyle w:val="NoSpacing"/>
        <w:ind w:left="720" w:firstLine="720"/>
        <w:rPr>
          <w:b/>
        </w:rPr>
      </w:pPr>
      <w:r w:rsidRPr="00591950">
        <w:rPr>
          <w:b/>
        </w:rPr>
        <w:t xml:space="preserve">Cllr Brown                  </w:t>
      </w:r>
      <w:r w:rsidR="00511B1C">
        <w:rPr>
          <w:b/>
        </w:rPr>
        <w:tab/>
      </w:r>
      <w:r w:rsidRPr="00591950">
        <w:rPr>
          <w:b/>
        </w:rPr>
        <w:t xml:space="preserve"> 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0952BFB6" w14:textId="7C2B6597" w:rsidR="00BC18E6" w:rsidRDefault="00AB31DD" w:rsidP="00CA172B">
      <w:pPr>
        <w:ind w:right="57"/>
        <w:rPr>
          <w:sz w:val="21"/>
          <w:szCs w:val="21"/>
        </w:rPr>
      </w:pPr>
      <w:r>
        <w:rPr>
          <w:sz w:val="21"/>
          <w:szCs w:val="21"/>
        </w:rPr>
        <w:t>No questions were received from the public</w:t>
      </w:r>
    </w:p>
    <w:p w14:paraId="24DBBE69" w14:textId="77777777" w:rsidR="00AB31DD" w:rsidRPr="00CA172B" w:rsidRDefault="00AB31DD" w:rsidP="00CA172B">
      <w:pPr>
        <w:ind w:right="57"/>
        <w:rPr>
          <w:sz w:val="21"/>
          <w:szCs w:val="21"/>
        </w:rPr>
      </w:pPr>
    </w:p>
    <w:p w14:paraId="46915939" w14:textId="4B00BD1D" w:rsidR="00BC18E6" w:rsidRDefault="00BC18E6" w:rsidP="0059448A">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1653E75A" w:rsidR="00BC18E6" w:rsidRPr="002A51E7" w:rsidRDefault="009B2C35"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Pr>
          <w:sz w:val="21"/>
          <w:szCs w:val="21"/>
        </w:rPr>
        <w:t xml:space="preserve"> from Cllr </w:t>
      </w:r>
      <w:r w:rsidR="0059448A">
        <w:rPr>
          <w:sz w:val="21"/>
          <w:szCs w:val="21"/>
        </w:rPr>
        <w:t>Lawson</w:t>
      </w:r>
    </w:p>
    <w:p w14:paraId="2438B172" w14:textId="77777777" w:rsidR="00BC18E6" w:rsidRPr="002A51E7" w:rsidRDefault="00BC18E6" w:rsidP="00D83286">
      <w:pPr>
        <w:ind w:right="283"/>
        <w:rPr>
          <w:sz w:val="21"/>
          <w:szCs w:val="21"/>
        </w:rPr>
      </w:pPr>
    </w:p>
    <w:p w14:paraId="2DFC3330" w14:textId="77777777" w:rsidR="00BC18E6" w:rsidRPr="00740549" w:rsidRDefault="00BC18E6"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71AE4855" w14:textId="10659668" w:rsidR="00BC18E6" w:rsidRDefault="005F26DC" w:rsidP="00B25590">
      <w:pPr>
        <w:pStyle w:val="ListParagraph"/>
        <w:numPr>
          <w:ilvl w:val="0"/>
          <w:numId w:val="6"/>
        </w:numPr>
        <w:ind w:right="283"/>
        <w:rPr>
          <w:sz w:val="21"/>
          <w:szCs w:val="21"/>
        </w:rPr>
      </w:pPr>
      <w:r>
        <w:rPr>
          <w:sz w:val="21"/>
          <w:szCs w:val="21"/>
        </w:rPr>
        <w:t xml:space="preserve">No Interests were </w:t>
      </w:r>
      <w:r w:rsidR="00427A14">
        <w:rPr>
          <w:sz w:val="21"/>
          <w:szCs w:val="21"/>
        </w:rPr>
        <w:t>received from Councillors.</w:t>
      </w:r>
    </w:p>
    <w:p w14:paraId="265D2CDF" w14:textId="77777777" w:rsidR="005F26DC" w:rsidRPr="005F26DC" w:rsidRDefault="005F26DC" w:rsidP="005F26DC">
      <w:pPr>
        <w:pStyle w:val="ListParagraph"/>
        <w:ind w:right="283"/>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268B24CD"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427A14">
        <w:rPr>
          <w:sz w:val="21"/>
          <w:szCs w:val="21"/>
        </w:rPr>
        <w:t>30</w:t>
      </w:r>
      <w:r w:rsidR="002B0C73" w:rsidRPr="002B0C73">
        <w:rPr>
          <w:sz w:val="21"/>
          <w:szCs w:val="21"/>
          <w:vertAlign w:val="superscript"/>
        </w:rPr>
        <w:t>th</w:t>
      </w:r>
      <w:r w:rsidR="002B0C73">
        <w:rPr>
          <w:sz w:val="21"/>
          <w:szCs w:val="21"/>
        </w:rPr>
        <w:t xml:space="preserve"> </w:t>
      </w:r>
      <w:r w:rsidR="00E13E44">
        <w:rPr>
          <w:sz w:val="21"/>
          <w:szCs w:val="21"/>
        </w:rPr>
        <w:t>Ma</w:t>
      </w:r>
      <w:r w:rsidR="00427A14">
        <w:rPr>
          <w:sz w:val="21"/>
          <w:szCs w:val="21"/>
        </w:rPr>
        <w:t>y</w:t>
      </w:r>
      <w:r w:rsidRPr="002A51E7">
        <w:rPr>
          <w:sz w:val="21"/>
          <w:szCs w:val="21"/>
        </w:rPr>
        <w:t xml:space="preserve"> 202</w:t>
      </w:r>
      <w:r w:rsidR="002B0C73">
        <w:rPr>
          <w:sz w:val="21"/>
          <w:szCs w:val="21"/>
        </w:rPr>
        <w:t>4</w:t>
      </w:r>
      <w:r w:rsidRPr="002A51E7">
        <w:t xml:space="preserve"> </w:t>
      </w:r>
      <w:r w:rsidRPr="002A51E7">
        <w:rPr>
          <w:sz w:val="21"/>
          <w:szCs w:val="21"/>
        </w:rPr>
        <w:t>Copy attached LPC/0</w:t>
      </w:r>
      <w:r w:rsidR="00427A14">
        <w:rPr>
          <w:sz w:val="21"/>
          <w:szCs w:val="21"/>
        </w:rPr>
        <w:t>1</w:t>
      </w:r>
      <w:r w:rsidRPr="002A51E7">
        <w:rPr>
          <w:sz w:val="21"/>
          <w:szCs w:val="21"/>
        </w:rPr>
        <w:t>/2</w:t>
      </w:r>
      <w:r w:rsidR="00427A14">
        <w:rPr>
          <w:sz w:val="21"/>
          <w:szCs w:val="21"/>
        </w:rPr>
        <w:t>4</w:t>
      </w:r>
      <w:r w:rsidRPr="002A51E7">
        <w:rPr>
          <w:sz w:val="21"/>
          <w:szCs w:val="21"/>
        </w:rPr>
        <w:t>-2</w:t>
      </w:r>
      <w:r w:rsidR="00427A14">
        <w:rPr>
          <w:sz w:val="21"/>
          <w:szCs w:val="21"/>
        </w:rPr>
        <w:t>5</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779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2282"/>
        <w:gridCol w:w="3241"/>
      </w:tblGrid>
      <w:tr w:rsidR="009C4C43" w:rsidRPr="002E1451" w14:paraId="7D51B206" w14:textId="77777777" w:rsidTr="00351DE9">
        <w:trPr>
          <w:trHeight w:val="293"/>
        </w:trPr>
        <w:tc>
          <w:tcPr>
            <w:tcW w:w="2273" w:type="dxa"/>
          </w:tcPr>
          <w:p w14:paraId="26210289" w14:textId="0BF076F4" w:rsidR="009C4C43" w:rsidRPr="00A1739E" w:rsidRDefault="009C4C43" w:rsidP="009C4C43">
            <w:pPr>
              <w:shd w:val="clear" w:color="auto" w:fill="FFFFFF"/>
              <w:spacing w:line="259" w:lineRule="auto"/>
              <w:ind w:right="283"/>
              <w:rPr>
                <w:b/>
                <w:bCs/>
                <w:sz w:val="21"/>
                <w:szCs w:val="21"/>
              </w:rPr>
            </w:pPr>
            <w:r w:rsidRPr="00A1739E">
              <w:rPr>
                <w:b/>
                <w:bCs/>
                <w:sz w:val="21"/>
                <w:szCs w:val="21"/>
              </w:rPr>
              <w:t xml:space="preserve"> Treasurers Accoun</w:t>
            </w:r>
            <w:r w:rsidRPr="00A1739E">
              <w:rPr>
                <w:b/>
                <w:bCs/>
              </w:rPr>
              <w:t>t</w:t>
            </w:r>
          </w:p>
        </w:tc>
        <w:tc>
          <w:tcPr>
            <w:tcW w:w="2282" w:type="dxa"/>
          </w:tcPr>
          <w:p w14:paraId="2310135C" w14:textId="77777777" w:rsidR="009C4C43" w:rsidRPr="00392C51" w:rsidRDefault="009C4C43" w:rsidP="009C4C43">
            <w:pPr>
              <w:shd w:val="clear" w:color="auto" w:fill="FFFFFF"/>
              <w:spacing w:line="259" w:lineRule="auto"/>
              <w:ind w:right="283"/>
              <w:jc w:val="center"/>
              <w:rPr>
                <w:rFonts w:cs="Arial"/>
                <w:b/>
                <w:bCs/>
                <w:sz w:val="21"/>
                <w:szCs w:val="21"/>
              </w:rPr>
            </w:pPr>
            <w:r>
              <w:rPr>
                <w:rFonts w:cs="Arial"/>
                <w:b/>
                <w:bCs/>
                <w:sz w:val="21"/>
                <w:szCs w:val="21"/>
              </w:rPr>
              <w:t>£6,774.29</w:t>
            </w:r>
          </w:p>
          <w:p w14:paraId="5B6B123E" w14:textId="18BF977C" w:rsidR="009C4C43" w:rsidRPr="00A1739E" w:rsidRDefault="009C4C43" w:rsidP="009C4C43">
            <w:pPr>
              <w:shd w:val="clear" w:color="auto" w:fill="FFFFFF"/>
              <w:spacing w:line="259" w:lineRule="auto"/>
              <w:ind w:right="283"/>
              <w:rPr>
                <w:rFonts w:cs="Arial"/>
                <w:b/>
                <w:bCs/>
                <w:sz w:val="21"/>
                <w:szCs w:val="21"/>
              </w:rPr>
            </w:pPr>
          </w:p>
        </w:tc>
        <w:tc>
          <w:tcPr>
            <w:tcW w:w="3241" w:type="dxa"/>
          </w:tcPr>
          <w:p w14:paraId="35A7B183" w14:textId="74E1FFF7" w:rsidR="009C4C43" w:rsidRPr="00A1739E" w:rsidRDefault="009C4C43" w:rsidP="009C4C43">
            <w:pPr>
              <w:shd w:val="clear" w:color="auto" w:fill="FFFFFF"/>
              <w:spacing w:line="259" w:lineRule="auto"/>
              <w:ind w:right="283"/>
              <w:rPr>
                <w:b/>
                <w:bCs/>
                <w:sz w:val="21"/>
                <w:szCs w:val="21"/>
              </w:rPr>
            </w:pPr>
            <w:r w:rsidRPr="00A1739E">
              <w:rPr>
                <w:b/>
                <w:bCs/>
                <w:sz w:val="21"/>
                <w:szCs w:val="21"/>
              </w:rPr>
              <w:t xml:space="preserve"> (as of </w:t>
            </w:r>
            <w:r>
              <w:rPr>
                <w:b/>
                <w:bCs/>
                <w:sz w:val="21"/>
                <w:szCs w:val="21"/>
              </w:rPr>
              <w:t>30</w:t>
            </w:r>
            <w:r w:rsidRPr="00B47B19">
              <w:rPr>
                <w:b/>
                <w:bCs/>
                <w:sz w:val="21"/>
                <w:szCs w:val="21"/>
                <w:vertAlign w:val="superscript"/>
              </w:rPr>
              <w:t>th</w:t>
            </w:r>
            <w:r>
              <w:rPr>
                <w:b/>
                <w:bCs/>
                <w:sz w:val="21"/>
                <w:szCs w:val="21"/>
              </w:rPr>
              <w:t xml:space="preserve"> June </w:t>
            </w:r>
            <w:r w:rsidRPr="00A1739E">
              <w:rPr>
                <w:b/>
                <w:bCs/>
                <w:sz w:val="21"/>
                <w:szCs w:val="21"/>
              </w:rPr>
              <w:t>2024)</w:t>
            </w:r>
          </w:p>
        </w:tc>
      </w:tr>
      <w:tr w:rsidR="009C4C43" w:rsidRPr="002E1451" w14:paraId="1CE81137" w14:textId="77777777" w:rsidTr="00351DE9">
        <w:trPr>
          <w:trHeight w:val="301"/>
        </w:trPr>
        <w:tc>
          <w:tcPr>
            <w:tcW w:w="2273" w:type="dxa"/>
          </w:tcPr>
          <w:p w14:paraId="42277C4D" w14:textId="47347F93" w:rsidR="009C4C43" w:rsidRPr="00A1739E" w:rsidRDefault="009C4C43" w:rsidP="009C4C43">
            <w:pPr>
              <w:shd w:val="clear" w:color="auto" w:fill="FFFFFF"/>
              <w:spacing w:line="259" w:lineRule="auto"/>
              <w:ind w:right="283"/>
              <w:rPr>
                <w:b/>
                <w:bCs/>
                <w:sz w:val="21"/>
                <w:szCs w:val="21"/>
              </w:rPr>
            </w:pPr>
            <w:r w:rsidRPr="00A1739E">
              <w:rPr>
                <w:b/>
                <w:bCs/>
                <w:sz w:val="21"/>
                <w:szCs w:val="21"/>
              </w:rPr>
              <w:t xml:space="preserve"> Charities Account</w:t>
            </w:r>
          </w:p>
        </w:tc>
        <w:tc>
          <w:tcPr>
            <w:tcW w:w="2282" w:type="dxa"/>
          </w:tcPr>
          <w:p w14:paraId="440EF614" w14:textId="77777777" w:rsidR="009C4C43" w:rsidRPr="00392C51" w:rsidRDefault="009C4C43" w:rsidP="009C4C43">
            <w:pPr>
              <w:shd w:val="clear" w:color="auto" w:fill="FFFFFF"/>
              <w:spacing w:line="259" w:lineRule="auto"/>
              <w:ind w:right="283"/>
              <w:jc w:val="center"/>
              <w:rPr>
                <w:rFonts w:cs="Arial"/>
                <w:b/>
                <w:bCs/>
                <w:sz w:val="21"/>
                <w:szCs w:val="21"/>
              </w:rPr>
            </w:pPr>
            <w:r>
              <w:rPr>
                <w:rFonts w:cs="Arial"/>
                <w:b/>
                <w:bCs/>
                <w:sz w:val="21"/>
                <w:szCs w:val="21"/>
              </w:rPr>
              <w:t>£</w:t>
            </w:r>
            <w:r w:rsidRPr="00392C51">
              <w:rPr>
                <w:rFonts w:cs="Arial"/>
                <w:b/>
                <w:bCs/>
                <w:sz w:val="21"/>
                <w:szCs w:val="21"/>
              </w:rPr>
              <w:t>44</w:t>
            </w:r>
            <w:r>
              <w:rPr>
                <w:rFonts w:cs="Arial"/>
                <w:b/>
                <w:bCs/>
                <w:sz w:val="21"/>
                <w:szCs w:val="21"/>
              </w:rPr>
              <w:t>9</w:t>
            </w:r>
            <w:r w:rsidRPr="00392C51">
              <w:rPr>
                <w:rFonts w:cs="Arial"/>
                <w:b/>
                <w:bCs/>
                <w:sz w:val="21"/>
                <w:szCs w:val="21"/>
              </w:rPr>
              <w:t>.2</w:t>
            </w:r>
            <w:r>
              <w:rPr>
                <w:rFonts w:cs="Arial"/>
                <w:b/>
                <w:bCs/>
                <w:sz w:val="21"/>
                <w:szCs w:val="21"/>
              </w:rPr>
              <w:t>0</w:t>
            </w:r>
          </w:p>
          <w:p w14:paraId="7FD87401" w14:textId="58AA3F20" w:rsidR="009C4C43" w:rsidRPr="00A1739E" w:rsidRDefault="009C4C43" w:rsidP="009C4C43">
            <w:pPr>
              <w:shd w:val="clear" w:color="auto" w:fill="FFFFFF"/>
              <w:spacing w:line="259" w:lineRule="auto"/>
              <w:ind w:right="283"/>
              <w:rPr>
                <w:rFonts w:cs="Arial"/>
                <w:b/>
                <w:bCs/>
                <w:sz w:val="21"/>
                <w:szCs w:val="21"/>
              </w:rPr>
            </w:pPr>
          </w:p>
        </w:tc>
        <w:tc>
          <w:tcPr>
            <w:tcW w:w="3241" w:type="dxa"/>
          </w:tcPr>
          <w:p w14:paraId="2DE748FE" w14:textId="52067A38" w:rsidR="009C4C43" w:rsidRPr="00A1739E" w:rsidRDefault="009C4C43" w:rsidP="009C4C43">
            <w:pPr>
              <w:shd w:val="clear" w:color="auto" w:fill="FFFFFF"/>
              <w:spacing w:line="259" w:lineRule="auto"/>
              <w:ind w:right="283"/>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w:t>
            </w:r>
            <w:r>
              <w:rPr>
                <w:b/>
                <w:bCs/>
                <w:sz w:val="21"/>
                <w:szCs w:val="21"/>
              </w:rPr>
              <w:t>June</w:t>
            </w:r>
            <w:r w:rsidRPr="00393B77">
              <w:rPr>
                <w:b/>
                <w:bCs/>
                <w:sz w:val="21"/>
                <w:szCs w:val="21"/>
              </w:rPr>
              <w:t xml:space="preserve"> 2024)</w:t>
            </w:r>
          </w:p>
        </w:tc>
      </w:tr>
      <w:tr w:rsidR="009C4C43" w:rsidRPr="002E1451" w14:paraId="53AAAAF2" w14:textId="77777777" w:rsidTr="00351DE9">
        <w:trPr>
          <w:trHeight w:val="295"/>
        </w:trPr>
        <w:tc>
          <w:tcPr>
            <w:tcW w:w="2273" w:type="dxa"/>
          </w:tcPr>
          <w:p w14:paraId="0DE935C3" w14:textId="4D4CB693" w:rsidR="009C4C43" w:rsidRPr="00A1739E" w:rsidRDefault="009C4C43" w:rsidP="009C4C43">
            <w:pPr>
              <w:shd w:val="clear" w:color="auto" w:fill="FFFFFF"/>
              <w:spacing w:line="259" w:lineRule="auto"/>
              <w:ind w:right="283"/>
              <w:rPr>
                <w:b/>
                <w:bCs/>
                <w:sz w:val="21"/>
                <w:szCs w:val="21"/>
              </w:rPr>
            </w:pPr>
            <w:r w:rsidRPr="00A1739E">
              <w:rPr>
                <w:b/>
                <w:bCs/>
                <w:sz w:val="21"/>
                <w:szCs w:val="21"/>
              </w:rPr>
              <w:t xml:space="preserve"> Village Green Acct</w:t>
            </w:r>
          </w:p>
        </w:tc>
        <w:tc>
          <w:tcPr>
            <w:tcW w:w="2282" w:type="dxa"/>
          </w:tcPr>
          <w:p w14:paraId="13050517" w14:textId="77777777" w:rsidR="009C4C43" w:rsidRPr="00392C51" w:rsidRDefault="009C4C43" w:rsidP="009C4C43">
            <w:pPr>
              <w:shd w:val="clear" w:color="auto" w:fill="FFFFFF"/>
              <w:spacing w:line="259" w:lineRule="auto"/>
              <w:ind w:right="283"/>
              <w:jc w:val="center"/>
              <w:rPr>
                <w:rFonts w:cs="Arial"/>
                <w:b/>
                <w:bCs/>
                <w:sz w:val="21"/>
                <w:szCs w:val="21"/>
              </w:rPr>
            </w:pPr>
            <w:r>
              <w:rPr>
                <w:rFonts w:cs="Arial"/>
                <w:b/>
                <w:bCs/>
                <w:sz w:val="21"/>
                <w:szCs w:val="21"/>
              </w:rPr>
              <w:t>£</w:t>
            </w:r>
            <w:r w:rsidRPr="00392C51">
              <w:rPr>
                <w:rFonts w:cs="Arial"/>
                <w:b/>
                <w:bCs/>
                <w:sz w:val="21"/>
                <w:szCs w:val="21"/>
              </w:rPr>
              <w:t>78,</w:t>
            </w:r>
            <w:r>
              <w:rPr>
                <w:rFonts w:cs="Arial"/>
                <w:b/>
                <w:bCs/>
                <w:sz w:val="21"/>
                <w:szCs w:val="21"/>
              </w:rPr>
              <w:t>222</w:t>
            </w:r>
            <w:r w:rsidRPr="00392C51">
              <w:rPr>
                <w:rFonts w:cs="Arial"/>
                <w:b/>
                <w:bCs/>
                <w:sz w:val="21"/>
                <w:szCs w:val="21"/>
              </w:rPr>
              <w:t>.</w:t>
            </w:r>
            <w:r>
              <w:rPr>
                <w:rFonts w:cs="Arial"/>
                <w:b/>
                <w:bCs/>
                <w:sz w:val="21"/>
                <w:szCs w:val="21"/>
              </w:rPr>
              <w:t>64</w:t>
            </w:r>
          </w:p>
          <w:p w14:paraId="46C037F5" w14:textId="02CD5767" w:rsidR="009C4C43" w:rsidRPr="00A1739E" w:rsidRDefault="009C4C43" w:rsidP="009C4C43">
            <w:pPr>
              <w:shd w:val="clear" w:color="auto" w:fill="FFFFFF"/>
              <w:spacing w:line="259" w:lineRule="auto"/>
              <w:ind w:right="283"/>
              <w:rPr>
                <w:rFonts w:cs="Arial"/>
                <w:b/>
                <w:bCs/>
                <w:sz w:val="21"/>
                <w:szCs w:val="21"/>
              </w:rPr>
            </w:pPr>
          </w:p>
        </w:tc>
        <w:tc>
          <w:tcPr>
            <w:tcW w:w="3241" w:type="dxa"/>
          </w:tcPr>
          <w:p w14:paraId="572F7BBB" w14:textId="33E7FE07" w:rsidR="009C4C43" w:rsidRPr="00A1739E" w:rsidRDefault="009C4C43" w:rsidP="009C4C43">
            <w:pPr>
              <w:shd w:val="clear" w:color="auto" w:fill="FFFFFF"/>
              <w:spacing w:line="259" w:lineRule="auto"/>
              <w:ind w:right="283"/>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w:t>
            </w:r>
            <w:r>
              <w:rPr>
                <w:b/>
                <w:bCs/>
                <w:sz w:val="21"/>
                <w:szCs w:val="21"/>
              </w:rPr>
              <w:t>June</w:t>
            </w:r>
            <w:r w:rsidRPr="00393B77">
              <w:rPr>
                <w:b/>
                <w:bCs/>
                <w:sz w:val="21"/>
                <w:szCs w:val="21"/>
              </w:rPr>
              <w:t xml:space="preserve"> 2024)</w:t>
            </w:r>
          </w:p>
        </w:tc>
      </w:tr>
      <w:tr w:rsidR="009C4C43" w:rsidRPr="002E1451" w14:paraId="1600DB17" w14:textId="77777777" w:rsidTr="00351DE9">
        <w:trPr>
          <w:trHeight w:val="303"/>
        </w:trPr>
        <w:tc>
          <w:tcPr>
            <w:tcW w:w="2273" w:type="dxa"/>
          </w:tcPr>
          <w:p w14:paraId="556CE2F9" w14:textId="05DC411A" w:rsidR="009C4C43" w:rsidRPr="00A1739E" w:rsidRDefault="009C4C43" w:rsidP="009C4C43">
            <w:pPr>
              <w:shd w:val="clear" w:color="auto" w:fill="FFFFFF"/>
              <w:spacing w:line="259" w:lineRule="auto"/>
              <w:ind w:right="283"/>
              <w:rPr>
                <w:b/>
                <w:bCs/>
                <w:sz w:val="21"/>
                <w:szCs w:val="21"/>
              </w:rPr>
            </w:pPr>
            <w:r w:rsidRPr="00A1739E">
              <w:rPr>
                <w:b/>
                <w:bCs/>
                <w:sz w:val="21"/>
                <w:szCs w:val="21"/>
              </w:rPr>
              <w:t xml:space="preserve"> Play Area Account</w:t>
            </w:r>
          </w:p>
        </w:tc>
        <w:tc>
          <w:tcPr>
            <w:tcW w:w="2282" w:type="dxa"/>
          </w:tcPr>
          <w:p w14:paraId="6DBA2C1A" w14:textId="77777777" w:rsidR="009C4C43" w:rsidRPr="00392C51" w:rsidRDefault="009C4C43" w:rsidP="009C4C43">
            <w:pPr>
              <w:shd w:val="clear" w:color="auto" w:fill="FFFFFF"/>
              <w:spacing w:line="259" w:lineRule="auto"/>
              <w:ind w:right="283"/>
              <w:jc w:val="center"/>
              <w:rPr>
                <w:rFonts w:cs="Arial"/>
                <w:b/>
                <w:bCs/>
                <w:sz w:val="21"/>
                <w:szCs w:val="21"/>
              </w:rPr>
            </w:pPr>
            <w:r>
              <w:rPr>
                <w:rFonts w:cs="Arial"/>
                <w:b/>
                <w:bCs/>
                <w:sz w:val="21"/>
                <w:szCs w:val="21"/>
              </w:rPr>
              <w:t>£5</w:t>
            </w:r>
            <w:r w:rsidRPr="00392C51">
              <w:rPr>
                <w:rFonts w:cs="Arial"/>
                <w:b/>
                <w:bCs/>
                <w:sz w:val="21"/>
                <w:szCs w:val="21"/>
              </w:rPr>
              <w:t>,</w:t>
            </w:r>
            <w:r>
              <w:rPr>
                <w:rFonts w:cs="Arial"/>
                <w:b/>
                <w:bCs/>
                <w:sz w:val="21"/>
                <w:szCs w:val="21"/>
              </w:rPr>
              <w:t>83</w:t>
            </w:r>
            <w:r w:rsidRPr="00392C51">
              <w:rPr>
                <w:rFonts w:cs="Arial"/>
                <w:b/>
                <w:bCs/>
                <w:sz w:val="21"/>
                <w:szCs w:val="21"/>
              </w:rPr>
              <w:t>7.66</w:t>
            </w:r>
          </w:p>
          <w:p w14:paraId="4D4C5B39" w14:textId="32AFFA15" w:rsidR="009C4C43" w:rsidRPr="00A1739E" w:rsidRDefault="009C4C43" w:rsidP="009C4C43">
            <w:pPr>
              <w:shd w:val="clear" w:color="auto" w:fill="FFFFFF"/>
              <w:spacing w:line="259" w:lineRule="auto"/>
              <w:ind w:right="283"/>
              <w:rPr>
                <w:rFonts w:cs="Arial"/>
                <w:b/>
                <w:bCs/>
                <w:sz w:val="21"/>
                <w:szCs w:val="21"/>
              </w:rPr>
            </w:pPr>
          </w:p>
        </w:tc>
        <w:tc>
          <w:tcPr>
            <w:tcW w:w="3241" w:type="dxa"/>
          </w:tcPr>
          <w:p w14:paraId="055481B6" w14:textId="5FE3EF91" w:rsidR="009C4C43" w:rsidRPr="00A1739E" w:rsidRDefault="009C4C43" w:rsidP="009C4C43">
            <w:pPr>
              <w:shd w:val="clear" w:color="auto" w:fill="FFFFFF"/>
              <w:spacing w:line="259" w:lineRule="auto"/>
              <w:ind w:right="283"/>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w:t>
            </w:r>
            <w:r>
              <w:rPr>
                <w:b/>
                <w:bCs/>
                <w:sz w:val="21"/>
                <w:szCs w:val="21"/>
              </w:rPr>
              <w:t>June</w:t>
            </w:r>
            <w:r w:rsidRPr="00393B77">
              <w:rPr>
                <w:b/>
                <w:bCs/>
                <w:sz w:val="21"/>
                <w:szCs w:val="21"/>
              </w:rPr>
              <w:t xml:space="preserve"> 2024)</w:t>
            </w:r>
          </w:p>
        </w:tc>
      </w:tr>
    </w:tbl>
    <w:p w14:paraId="5BB1D0D0" w14:textId="77777777"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C54E68" w:rsidRPr="002A51E7" w14:paraId="158F1349" w14:textId="77777777" w:rsidTr="00920D9C">
        <w:tc>
          <w:tcPr>
            <w:tcW w:w="3227"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3685"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20D9C">
        <w:tc>
          <w:tcPr>
            <w:tcW w:w="3227" w:type="dxa"/>
          </w:tcPr>
          <w:p w14:paraId="2CE39A82" w14:textId="77777777" w:rsidR="00C54E68" w:rsidRPr="002A51E7" w:rsidRDefault="00C54E68" w:rsidP="00920D9C">
            <w:pPr>
              <w:ind w:right="283"/>
              <w:rPr>
                <w:sz w:val="21"/>
                <w:szCs w:val="21"/>
              </w:rPr>
            </w:pPr>
            <w:r>
              <w:rPr>
                <w:sz w:val="21"/>
                <w:szCs w:val="21"/>
              </w:rPr>
              <w:t>R Damerell</w:t>
            </w:r>
          </w:p>
        </w:tc>
        <w:tc>
          <w:tcPr>
            <w:tcW w:w="3685"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20D9C">
        <w:tc>
          <w:tcPr>
            <w:tcW w:w="3227" w:type="dxa"/>
          </w:tcPr>
          <w:p w14:paraId="76738756" w14:textId="77777777" w:rsidR="00C54E68" w:rsidRPr="002A51E7" w:rsidRDefault="00C54E68" w:rsidP="00920D9C">
            <w:pPr>
              <w:ind w:right="283"/>
              <w:rPr>
                <w:sz w:val="21"/>
                <w:szCs w:val="21"/>
              </w:rPr>
            </w:pPr>
            <w:r>
              <w:rPr>
                <w:sz w:val="21"/>
                <w:szCs w:val="21"/>
              </w:rPr>
              <w:t>HMRC</w:t>
            </w:r>
          </w:p>
        </w:tc>
        <w:tc>
          <w:tcPr>
            <w:tcW w:w="3685"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C54E68" w:rsidRPr="002A51E7" w14:paraId="59519A9E" w14:textId="77777777" w:rsidTr="00920D9C">
        <w:tc>
          <w:tcPr>
            <w:tcW w:w="3227" w:type="dxa"/>
          </w:tcPr>
          <w:p w14:paraId="705ED218" w14:textId="77777777" w:rsidR="00C54E68" w:rsidRPr="002A51E7" w:rsidRDefault="00C54E68" w:rsidP="00920D9C">
            <w:pPr>
              <w:ind w:right="283"/>
              <w:rPr>
                <w:sz w:val="21"/>
                <w:szCs w:val="21"/>
              </w:rPr>
            </w:pPr>
            <w:r>
              <w:rPr>
                <w:sz w:val="21"/>
                <w:szCs w:val="21"/>
              </w:rPr>
              <w:lastRenderedPageBreak/>
              <w:t>TBC</w:t>
            </w:r>
          </w:p>
        </w:tc>
        <w:tc>
          <w:tcPr>
            <w:tcW w:w="3685" w:type="dxa"/>
          </w:tcPr>
          <w:p w14:paraId="00AED4EA" w14:textId="77777777" w:rsidR="00C54E68" w:rsidRPr="002A51E7" w:rsidRDefault="00C54E68" w:rsidP="00920D9C">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4E2AC197" w14:textId="77777777" w:rsidR="00C54E68" w:rsidRPr="002A51E7" w:rsidRDefault="00C54E68" w:rsidP="00920D9C">
            <w:pPr>
              <w:ind w:right="283"/>
              <w:rPr>
                <w:sz w:val="21"/>
                <w:szCs w:val="21"/>
              </w:rPr>
            </w:pPr>
            <w:r>
              <w:rPr>
                <w:sz w:val="21"/>
                <w:szCs w:val="21"/>
              </w:rPr>
              <w:t>£50.00</w:t>
            </w:r>
          </w:p>
        </w:tc>
      </w:tr>
      <w:tr w:rsidR="00C54E68" w:rsidRPr="002A51E7" w14:paraId="5A56836E" w14:textId="77777777" w:rsidTr="00920D9C">
        <w:tc>
          <w:tcPr>
            <w:tcW w:w="3227" w:type="dxa"/>
          </w:tcPr>
          <w:p w14:paraId="2AA57FC2" w14:textId="77777777" w:rsidR="00C54E68" w:rsidRPr="002A51E7" w:rsidRDefault="00C54E68" w:rsidP="00920D9C">
            <w:pPr>
              <w:ind w:right="283"/>
              <w:rPr>
                <w:sz w:val="21"/>
                <w:szCs w:val="21"/>
              </w:rPr>
            </w:pPr>
            <w:r>
              <w:rPr>
                <w:sz w:val="21"/>
                <w:szCs w:val="21"/>
              </w:rPr>
              <w:t>TBC</w:t>
            </w:r>
          </w:p>
        </w:tc>
        <w:tc>
          <w:tcPr>
            <w:tcW w:w="3685" w:type="dxa"/>
          </w:tcPr>
          <w:p w14:paraId="2A22FF95" w14:textId="77777777" w:rsidR="00C54E68" w:rsidRPr="002A51E7" w:rsidRDefault="00C54E68" w:rsidP="00920D9C">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1BB3C342" w14:textId="77777777" w:rsidR="00C54E68" w:rsidRPr="002A51E7" w:rsidRDefault="00C54E68" w:rsidP="00920D9C">
            <w:pPr>
              <w:ind w:right="283"/>
              <w:rPr>
                <w:sz w:val="21"/>
                <w:szCs w:val="21"/>
              </w:rPr>
            </w:pPr>
            <w:r>
              <w:rPr>
                <w:sz w:val="21"/>
                <w:szCs w:val="21"/>
              </w:rPr>
              <w:t>£35.00</w:t>
            </w:r>
          </w:p>
        </w:tc>
      </w:tr>
      <w:tr w:rsidR="00C54E68" w:rsidRPr="002A51E7" w14:paraId="4FC0B6B8" w14:textId="77777777" w:rsidTr="00920D9C">
        <w:tc>
          <w:tcPr>
            <w:tcW w:w="3227" w:type="dxa"/>
          </w:tcPr>
          <w:p w14:paraId="43FD059A" w14:textId="77777777" w:rsidR="00C54E68" w:rsidRPr="002A51E7" w:rsidRDefault="00C54E68" w:rsidP="00920D9C">
            <w:pPr>
              <w:ind w:right="283"/>
              <w:rPr>
                <w:sz w:val="21"/>
                <w:szCs w:val="21"/>
              </w:rPr>
            </w:pPr>
            <w:r>
              <w:rPr>
                <w:sz w:val="21"/>
                <w:szCs w:val="21"/>
              </w:rPr>
              <w:t>TBC</w:t>
            </w:r>
          </w:p>
        </w:tc>
        <w:tc>
          <w:tcPr>
            <w:tcW w:w="3685" w:type="dxa"/>
          </w:tcPr>
          <w:p w14:paraId="5CCCBB56" w14:textId="77777777" w:rsidR="00C54E68" w:rsidRPr="002A51E7" w:rsidRDefault="00C54E68" w:rsidP="00920D9C">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353BBCA4" w14:textId="77777777" w:rsidR="00C54E68" w:rsidRPr="002A51E7" w:rsidRDefault="00C54E68" w:rsidP="00920D9C">
            <w:pPr>
              <w:ind w:right="283"/>
              <w:rPr>
                <w:sz w:val="21"/>
                <w:szCs w:val="21"/>
              </w:rPr>
            </w:pPr>
            <w:r>
              <w:rPr>
                <w:sz w:val="21"/>
                <w:szCs w:val="21"/>
              </w:rPr>
              <w:t>£25.00</w:t>
            </w:r>
          </w:p>
        </w:tc>
      </w:tr>
      <w:tr w:rsidR="00C54E68" w:rsidRPr="002A51E7" w14:paraId="438772C5" w14:textId="77777777" w:rsidTr="00920D9C">
        <w:tc>
          <w:tcPr>
            <w:tcW w:w="3227" w:type="dxa"/>
          </w:tcPr>
          <w:p w14:paraId="2F2E9433" w14:textId="77777777" w:rsidR="00C54E68" w:rsidRPr="002A51E7" w:rsidRDefault="00C54E68" w:rsidP="00920D9C">
            <w:pPr>
              <w:ind w:right="283"/>
              <w:rPr>
                <w:sz w:val="21"/>
                <w:szCs w:val="21"/>
              </w:rPr>
            </w:pPr>
            <w:r>
              <w:rPr>
                <w:sz w:val="21"/>
                <w:szCs w:val="21"/>
              </w:rPr>
              <w:t>TBC</w:t>
            </w:r>
          </w:p>
        </w:tc>
        <w:tc>
          <w:tcPr>
            <w:tcW w:w="3685" w:type="dxa"/>
          </w:tcPr>
          <w:p w14:paraId="28F83CD3" w14:textId="77777777" w:rsidR="00C54E68" w:rsidRPr="002A51E7" w:rsidRDefault="00C54E68" w:rsidP="00920D9C">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56422B64" w14:textId="77777777" w:rsidR="00C54E68" w:rsidRPr="002A51E7" w:rsidRDefault="00C54E68" w:rsidP="00920D9C">
            <w:pPr>
              <w:ind w:right="283"/>
              <w:rPr>
                <w:sz w:val="21"/>
                <w:szCs w:val="21"/>
              </w:rPr>
            </w:pPr>
            <w:r>
              <w:rPr>
                <w:sz w:val="21"/>
                <w:szCs w:val="21"/>
              </w:rPr>
              <w:t>£20.00</w:t>
            </w:r>
          </w:p>
        </w:tc>
      </w:tr>
    </w:tbl>
    <w:p w14:paraId="6F302424" w14:textId="77777777" w:rsidR="00427A14" w:rsidRDefault="00427A14" w:rsidP="00427A14">
      <w:pPr>
        <w:pStyle w:val="ListParagraph"/>
        <w:ind w:right="57"/>
        <w:rPr>
          <w:b/>
          <w:bCs/>
          <w:sz w:val="21"/>
          <w:szCs w:val="21"/>
        </w:rPr>
      </w:pPr>
    </w:p>
    <w:p w14:paraId="48D668EF" w14:textId="374863F9" w:rsidR="00C54E68" w:rsidRDefault="00C54E68" w:rsidP="00C54E68">
      <w:pPr>
        <w:pStyle w:val="ListParagraph"/>
        <w:numPr>
          <w:ilvl w:val="0"/>
          <w:numId w:val="6"/>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7777777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108E0B7D" w14:textId="77777777" w:rsidR="00C54E68" w:rsidRDefault="00C54E68" w:rsidP="00C54E68">
      <w:pPr>
        <w:shd w:val="clear" w:color="auto" w:fill="FFFFFF"/>
        <w:ind w:left="398" w:right="283"/>
        <w:rPr>
          <w:b/>
          <w:sz w:val="21"/>
          <w:szCs w:val="21"/>
        </w:rPr>
      </w:pPr>
    </w:p>
    <w:p w14:paraId="5FAE02E0" w14:textId="4DD5F7AF" w:rsidR="00C54E68" w:rsidRDefault="0059448A" w:rsidP="00C54E68">
      <w:pPr>
        <w:numPr>
          <w:ilvl w:val="1"/>
          <w:numId w:val="16"/>
        </w:numPr>
        <w:shd w:val="clear" w:color="auto" w:fill="FFFFFF"/>
        <w:rPr>
          <w:bCs/>
          <w:sz w:val="21"/>
          <w:szCs w:val="21"/>
        </w:rPr>
      </w:pPr>
      <w:r>
        <w:rPr>
          <w:bCs/>
          <w:sz w:val="21"/>
          <w:szCs w:val="21"/>
        </w:rPr>
        <w:t>None to report</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2A7EA6C6" w14:textId="2F14A95D" w:rsidR="004B24EB" w:rsidRDefault="00427A14" w:rsidP="009C4C43">
      <w:pPr>
        <w:numPr>
          <w:ilvl w:val="1"/>
          <w:numId w:val="16"/>
        </w:numPr>
        <w:shd w:val="clear" w:color="auto" w:fill="FFFFFF"/>
        <w:rPr>
          <w:bCs/>
          <w:sz w:val="21"/>
          <w:szCs w:val="21"/>
        </w:rPr>
      </w:pPr>
      <w:r>
        <w:rPr>
          <w:bCs/>
          <w:sz w:val="21"/>
          <w:szCs w:val="21"/>
        </w:rPr>
        <w:t>LAT – Wootton End classified as a failed road, so this will sit outside the remit of Bucks Council and will need to go to costings. It will continue to be inspected once a month.</w:t>
      </w:r>
    </w:p>
    <w:p w14:paraId="3AE4B69E" w14:textId="0C60A8D2" w:rsidR="00427A14" w:rsidRDefault="00427A14" w:rsidP="009C4C43">
      <w:pPr>
        <w:numPr>
          <w:ilvl w:val="1"/>
          <w:numId w:val="16"/>
        </w:numPr>
        <w:shd w:val="clear" w:color="auto" w:fill="FFFFFF"/>
        <w:rPr>
          <w:bCs/>
          <w:sz w:val="21"/>
          <w:szCs w:val="21"/>
        </w:rPr>
      </w:pPr>
      <w:r>
        <w:rPr>
          <w:bCs/>
          <w:sz w:val="21"/>
          <w:szCs w:val="21"/>
        </w:rPr>
        <w:t>The Council expressed its thanks for the work being done on the Wootton End.</w:t>
      </w:r>
    </w:p>
    <w:p w14:paraId="3624AE82" w14:textId="7774D5FD" w:rsidR="009C4C43" w:rsidRPr="00427A14" w:rsidRDefault="009C4C43" w:rsidP="00427A14">
      <w:pPr>
        <w:shd w:val="clear" w:color="auto" w:fill="FFFFFF"/>
        <w:ind w:left="1080"/>
        <w:rPr>
          <w:bCs/>
          <w:sz w:val="21"/>
          <w:szCs w:val="21"/>
        </w:rPr>
      </w:pPr>
    </w:p>
    <w:p w14:paraId="7E8566B0" w14:textId="77777777" w:rsidR="009C4C43" w:rsidRPr="004B24EB" w:rsidRDefault="009C4C43" w:rsidP="009C4C43">
      <w:pPr>
        <w:shd w:val="clear" w:color="auto" w:fill="FFFFFF"/>
        <w:ind w:left="1080"/>
        <w:rPr>
          <w:bCs/>
          <w:sz w:val="21"/>
          <w:szCs w:val="21"/>
        </w:rPr>
      </w:pPr>
    </w:p>
    <w:p w14:paraId="35C10114" w14:textId="03E47FE4" w:rsidR="00C54E68" w:rsidRPr="00037792"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3861BD3B" w14:textId="77777777" w:rsidR="00037792" w:rsidRPr="00C54E68" w:rsidRDefault="00037792" w:rsidP="00037792">
      <w:pPr>
        <w:shd w:val="clear" w:color="auto" w:fill="FFFFFF"/>
        <w:ind w:left="398" w:right="283"/>
        <w:rPr>
          <w:b/>
          <w:sz w:val="21"/>
          <w:szCs w:val="21"/>
        </w:rPr>
      </w:pPr>
    </w:p>
    <w:p w14:paraId="6C161C07" w14:textId="5EA3EEF1" w:rsidR="009C4C43" w:rsidRP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 xml:space="preserve">Easements, Policy &amp; Practice </w:t>
      </w:r>
    </w:p>
    <w:p w14:paraId="2CCF6F64" w14:textId="2B88CF0A" w:rsidR="009C4C43" w:rsidRDefault="003B51F1" w:rsidP="00037792">
      <w:pPr>
        <w:numPr>
          <w:ilvl w:val="1"/>
          <w:numId w:val="16"/>
        </w:numPr>
        <w:shd w:val="clear" w:color="auto" w:fill="FFFFFF"/>
        <w:rPr>
          <w:bCs/>
          <w:sz w:val="21"/>
          <w:szCs w:val="21"/>
        </w:rPr>
      </w:pPr>
      <w:r>
        <w:rPr>
          <w:bCs/>
          <w:sz w:val="21"/>
          <w:szCs w:val="21"/>
        </w:rPr>
        <w:t>The Council received the signed copy of the Easement Document</w:t>
      </w:r>
    </w:p>
    <w:p w14:paraId="78E84797" w14:textId="71EA9E11" w:rsidR="00BB2D7B" w:rsidRPr="00BB2D7B" w:rsidRDefault="003B51F1" w:rsidP="00E655D7">
      <w:pPr>
        <w:numPr>
          <w:ilvl w:val="1"/>
          <w:numId w:val="16"/>
        </w:numPr>
        <w:shd w:val="clear" w:color="auto" w:fill="FFFFFF"/>
        <w:rPr>
          <w:bCs/>
          <w:i/>
          <w:iCs/>
          <w:sz w:val="21"/>
          <w:szCs w:val="21"/>
        </w:rPr>
      </w:pPr>
      <w:r w:rsidRPr="00585BF3">
        <w:rPr>
          <w:bCs/>
          <w:sz w:val="21"/>
          <w:szCs w:val="21"/>
        </w:rPr>
        <w:t xml:space="preserve">The Council </w:t>
      </w:r>
      <w:r w:rsidR="001D2C75">
        <w:rPr>
          <w:bCs/>
          <w:sz w:val="21"/>
          <w:szCs w:val="21"/>
        </w:rPr>
        <w:t xml:space="preserve">agreed to </w:t>
      </w:r>
      <w:r w:rsidR="00BB2D7B">
        <w:rPr>
          <w:bCs/>
          <w:sz w:val="21"/>
          <w:szCs w:val="21"/>
        </w:rPr>
        <w:t>ma</w:t>
      </w:r>
      <w:r w:rsidR="001D2C75">
        <w:rPr>
          <w:bCs/>
          <w:sz w:val="21"/>
          <w:szCs w:val="21"/>
        </w:rPr>
        <w:t>k</w:t>
      </w:r>
      <w:r w:rsidR="00BB2D7B">
        <w:rPr>
          <w:bCs/>
          <w:sz w:val="21"/>
          <w:szCs w:val="21"/>
        </w:rPr>
        <w:t xml:space="preserve">e </w:t>
      </w:r>
      <w:r w:rsidR="001D2C75">
        <w:rPr>
          <w:bCs/>
          <w:sz w:val="21"/>
          <w:szCs w:val="21"/>
        </w:rPr>
        <w:t>the following</w:t>
      </w:r>
      <w:r w:rsidR="00BB2D7B">
        <w:rPr>
          <w:bCs/>
          <w:sz w:val="21"/>
          <w:szCs w:val="21"/>
        </w:rPr>
        <w:t xml:space="preserve"> statement on the Santingfield / Elmwood Easement:</w:t>
      </w:r>
    </w:p>
    <w:p w14:paraId="7A5900CB" w14:textId="7EF2AC8E" w:rsidR="001D2C75" w:rsidRDefault="00BB2D7B" w:rsidP="00E655D7">
      <w:pPr>
        <w:numPr>
          <w:ilvl w:val="1"/>
          <w:numId w:val="16"/>
        </w:numPr>
        <w:shd w:val="clear" w:color="auto" w:fill="FFFFFF"/>
        <w:rPr>
          <w:bCs/>
          <w:i/>
          <w:iCs/>
          <w:sz w:val="21"/>
          <w:szCs w:val="21"/>
        </w:rPr>
      </w:pPr>
      <w:r w:rsidRPr="00BB2D7B">
        <w:rPr>
          <w:bCs/>
          <w:i/>
          <w:iCs/>
          <w:sz w:val="21"/>
          <w:szCs w:val="21"/>
        </w:rPr>
        <w:t>T</w:t>
      </w:r>
      <w:r w:rsidR="00585BF3" w:rsidRPr="00BB2D7B">
        <w:rPr>
          <w:bCs/>
          <w:i/>
          <w:iCs/>
          <w:sz w:val="21"/>
          <w:szCs w:val="21"/>
        </w:rPr>
        <w:t>he Easement deed for Santingfield and Elmwood, two properties, was signed by Cllr Goss and Cllr Lewin on 12</w:t>
      </w:r>
      <w:r w:rsidR="00585BF3" w:rsidRPr="00BB2D7B">
        <w:rPr>
          <w:bCs/>
          <w:i/>
          <w:iCs/>
          <w:sz w:val="21"/>
          <w:szCs w:val="21"/>
          <w:vertAlign w:val="superscript"/>
        </w:rPr>
        <w:t>th</w:t>
      </w:r>
      <w:r w:rsidR="00585BF3" w:rsidRPr="00BB2D7B">
        <w:rPr>
          <w:bCs/>
          <w:i/>
          <w:iCs/>
          <w:sz w:val="21"/>
          <w:szCs w:val="21"/>
        </w:rPr>
        <w:t xml:space="preserve"> June 2024. After taking legal advice from a specialist barrister the procedure set out in the 1972 Local Government Act (Section 123) was not followed by Ludgershall Parish Council </w:t>
      </w:r>
      <w:r w:rsidR="001D2C75">
        <w:rPr>
          <w:bCs/>
          <w:i/>
          <w:iCs/>
          <w:sz w:val="21"/>
          <w:szCs w:val="21"/>
        </w:rPr>
        <w:t>on this occasion</w:t>
      </w:r>
      <w:r w:rsidR="00585BF3" w:rsidRPr="00BB2D7B">
        <w:rPr>
          <w:bCs/>
          <w:i/>
          <w:iCs/>
          <w:sz w:val="21"/>
          <w:szCs w:val="21"/>
        </w:rPr>
        <w:t xml:space="preserve"> and in this case the easement (disposal of land) was granted at an undervalued price. </w:t>
      </w:r>
    </w:p>
    <w:p w14:paraId="0B5D2DC3" w14:textId="740A900E" w:rsidR="00585BF3" w:rsidRPr="00BB2D7B" w:rsidRDefault="001D2C75" w:rsidP="00E655D7">
      <w:pPr>
        <w:numPr>
          <w:ilvl w:val="1"/>
          <w:numId w:val="16"/>
        </w:numPr>
        <w:shd w:val="clear" w:color="auto" w:fill="FFFFFF"/>
        <w:rPr>
          <w:bCs/>
          <w:i/>
          <w:iCs/>
          <w:sz w:val="21"/>
          <w:szCs w:val="21"/>
        </w:rPr>
      </w:pPr>
      <w:r>
        <w:rPr>
          <w:bCs/>
          <w:i/>
          <w:iCs/>
          <w:sz w:val="21"/>
          <w:szCs w:val="21"/>
        </w:rPr>
        <w:t xml:space="preserve">The reason for this </w:t>
      </w:r>
      <w:r w:rsidR="00585BF3" w:rsidRPr="00BB2D7B">
        <w:rPr>
          <w:bCs/>
          <w:i/>
          <w:iCs/>
          <w:sz w:val="21"/>
          <w:szCs w:val="21"/>
        </w:rPr>
        <w:t>was because the Parish Council in 2015 made mistakes by not seeking legal advice, not following the Local Government Act 1972 and by giving an understanding to the applicants that the legal position regarding the existing easement was suitable for more than one dwelling. This created an understanding within ‘Doctrine of Proprietary of Estopple’. The current Parish Council were then compelled to comply with the actions of the 2015 Parish Council.</w:t>
      </w:r>
    </w:p>
    <w:p w14:paraId="3814177C" w14:textId="58AA5F88" w:rsidR="00585BF3" w:rsidRDefault="00585BF3" w:rsidP="00E655D7">
      <w:pPr>
        <w:numPr>
          <w:ilvl w:val="1"/>
          <w:numId w:val="16"/>
        </w:numPr>
        <w:shd w:val="clear" w:color="auto" w:fill="FFFFFF"/>
        <w:rPr>
          <w:bCs/>
          <w:i/>
          <w:iCs/>
          <w:sz w:val="21"/>
          <w:szCs w:val="21"/>
        </w:rPr>
      </w:pPr>
      <w:r w:rsidRPr="00BB2D7B">
        <w:rPr>
          <w:bCs/>
          <w:i/>
          <w:iCs/>
          <w:sz w:val="21"/>
          <w:szCs w:val="21"/>
        </w:rPr>
        <w:t xml:space="preserve">The 2010 deed of easement for one dwelling had been called into question in 2015 because there was minute </w:t>
      </w:r>
      <w:r w:rsidR="001D2C75">
        <w:rPr>
          <w:bCs/>
          <w:i/>
          <w:iCs/>
          <w:sz w:val="21"/>
          <w:szCs w:val="21"/>
        </w:rPr>
        <w:t>no</w:t>
      </w:r>
      <w:r w:rsidRPr="00BB2D7B">
        <w:rPr>
          <w:bCs/>
          <w:i/>
          <w:iCs/>
          <w:sz w:val="21"/>
          <w:szCs w:val="21"/>
        </w:rPr>
        <w:t xml:space="preserve"> Parish Council records of it being agreed by resolution. After a search at the Bucks Record Office it appears that some minutes may be missing</w:t>
      </w:r>
      <w:r w:rsidR="001D2C75">
        <w:rPr>
          <w:bCs/>
          <w:i/>
          <w:iCs/>
          <w:sz w:val="21"/>
          <w:szCs w:val="21"/>
        </w:rPr>
        <w:t xml:space="preserve"> from that time</w:t>
      </w:r>
      <w:r w:rsidRPr="00BB2D7B">
        <w:rPr>
          <w:bCs/>
          <w:i/>
          <w:iCs/>
          <w:sz w:val="21"/>
          <w:szCs w:val="21"/>
        </w:rPr>
        <w:t xml:space="preserve">. The Chair from 2010 remembers it being </w:t>
      </w:r>
      <w:r w:rsidR="00BB2D7B" w:rsidRPr="00BB2D7B">
        <w:rPr>
          <w:bCs/>
          <w:i/>
          <w:iCs/>
          <w:sz w:val="21"/>
          <w:szCs w:val="21"/>
        </w:rPr>
        <w:t>properly agreed at an ordinary meeting.</w:t>
      </w:r>
    </w:p>
    <w:p w14:paraId="53E17004" w14:textId="77777777" w:rsidR="00EE5606" w:rsidRPr="00BB2D7B" w:rsidRDefault="00EE5606" w:rsidP="00EE5606">
      <w:pPr>
        <w:shd w:val="clear" w:color="auto" w:fill="FFFFFF"/>
        <w:ind w:left="1080"/>
        <w:rPr>
          <w:bCs/>
          <w:i/>
          <w:iCs/>
          <w:sz w:val="21"/>
          <w:szCs w:val="21"/>
        </w:rPr>
      </w:pPr>
    </w:p>
    <w:p w14:paraId="45A3AB22" w14:textId="47E279F6"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PC procedure for co</w:t>
      </w:r>
      <w:r w:rsidR="00427A14">
        <w:rPr>
          <w:rFonts w:eastAsia="Times New Roman" w:cs="Calibri"/>
          <w:color w:val="000000"/>
          <w:sz w:val="21"/>
          <w:szCs w:val="21"/>
          <w:u w:val="single"/>
          <w:lang w:eastAsia="en-GB"/>
        </w:rPr>
        <w:t>-</w:t>
      </w:r>
      <w:r w:rsidRPr="009C4C43">
        <w:rPr>
          <w:rFonts w:eastAsia="Times New Roman" w:cs="Calibri"/>
          <w:color w:val="000000"/>
          <w:sz w:val="21"/>
          <w:szCs w:val="21"/>
          <w:u w:val="single"/>
          <w:lang w:eastAsia="en-GB"/>
        </w:rPr>
        <w:t>opting members on to the council</w:t>
      </w:r>
    </w:p>
    <w:p w14:paraId="3C86FB85" w14:textId="75B56FD2" w:rsidR="009C4C43" w:rsidRPr="005C77E5" w:rsidRDefault="005C77E5" w:rsidP="00037792">
      <w:pPr>
        <w:numPr>
          <w:ilvl w:val="1"/>
          <w:numId w:val="16"/>
        </w:numPr>
        <w:shd w:val="clear" w:color="auto" w:fill="FFFFFF"/>
        <w:rPr>
          <w:rFonts w:eastAsia="Times New Roman" w:cs="Calibri"/>
          <w:color w:val="000000"/>
          <w:sz w:val="21"/>
          <w:szCs w:val="21"/>
          <w:lang w:eastAsia="en-GB"/>
        </w:rPr>
      </w:pPr>
      <w:r w:rsidRPr="005C77E5">
        <w:rPr>
          <w:rFonts w:eastAsia="Times New Roman" w:cs="Calibri"/>
          <w:color w:val="000000"/>
          <w:sz w:val="21"/>
          <w:szCs w:val="21"/>
          <w:lang w:eastAsia="en-GB"/>
        </w:rPr>
        <w:t xml:space="preserve">Cllr Brown to draft a procedure for co-opting </w:t>
      </w:r>
      <w:r w:rsidR="003E7296">
        <w:rPr>
          <w:rFonts w:eastAsia="Times New Roman" w:cs="Calibri"/>
          <w:color w:val="000000"/>
          <w:sz w:val="21"/>
          <w:szCs w:val="21"/>
          <w:lang w:eastAsia="en-GB"/>
        </w:rPr>
        <w:t>applicants on to the Parish Council</w:t>
      </w:r>
    </w:p>
    <w:p w14:paraId="32E90FD8"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Edging stones on Wootton End</w:t>
      </w:r>
    </w:p>
    <w:p w14:paraId="059872F6" w14:textId="5C555DD5" w:rsidR="009C4C43" w:rsidRPr="009C4C43" w:rsidRDefault="005C77E5" w:rsidP="00037792">
      <w:pPr>
        <w:numPr>
          <w:ilvl w:val="1"/>
          <w:numId w:val="16"/>
        </w:numPr>
        <w:shd w:val="clear" w:color="auto" w:fill="FFFFFF"/>
        <w:rPr>
          <w:rFonts w:eastAsia="Times New Roman" w:cs="Calibri"/>
          <w:color w:val="000000"/>
          <w:sz w:val="21"/>
          <w:szCs w:val="21"/>
          <w:u w:val="single"/>
          <w:lang w:eastAsia="en-GB"/>
        </w:rPr>
      </w:pPr>
      <w:r w:rsidRPr="005C77E5">
        <w:rPr>
          <w:rFonts w:eastAsia="Times New Roman" w:cs="Calibri"/>
          <w:color w:val="000000"/>
          <w:sz w:val="21"/>
          <w:szCs w:val="21"/>
          <w:lang w:eastAsia="en-GB"/>
        </w:rPr>
        <w:t>The Clerk updated that the request for kerb markers has been submitted to the Commissioning Team at Bucks Council.</w:t>
      </w:r>
    </w:p>
    <w:p w14:paraId="321198CD"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Parish Council Laptop</w:t>
      </w:r>
    </w:p>
    <w:p w14:paraId="23704461" w14:textId="2A410740" w:rsidR="009C4C43" w:rsidRPr="005C77E5" w:rsidRDefault="005C77E5" w:rsidP="00037792">
      <w:pPr>
        <w:numPr>
          <w:ilvl w:val="1"/>
          <w:numId w:val="16"/>
        </w:numPr>
        <w:shd w:val="clear" w:color="auto" w:fill="FFFFFF"/>
        <w:rPr>
          <w:rFonts w:eastAsia="Times New Roman" w:cs="Calibri"/>
          <w:color w:val="000000"/>
          <w:sz w:val="21"/>
          <w:szCs w:val="21"/>
          <w:lang w:eastAsia="en-GB"/>
        </w:rPr>
      </w:pPr>
      <w:r w:rsidRPr="005C77E5">
        <w:rPr>
          <w:rFonts w:eastAsia="Times New Roman" w:cs="Calibri"/>
          <w:color w:val="000000"/>
          <w:sz w:val="21"/>
          <w:szCs w:val="21"/>
          <w:lang w:eastAsia="en-GB"/>
        </w:rPr>
        <w:t>The Clerk confirmed that the new PC laptop has been ordered and will be received by the next meeting</w:t>
      </w:r>
    </w:p>
    <w:p w14:paraId="681FC750"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Update from Play Area Committee and 200 Club Results / RoSPA report</w:t>
      </w:r>
    </w:p>
    <w:p w14:paraId="19F82771" w14:textId="77777777" w:rsidR="00037792" w:rsidRDefault="00037792" w:rsidP="00037792">
      <w:pPr>
        <w:shd w:val="clear" w:color="auto" w:fill="FFFFFF"/>
        <w:rPr>
          <w:rFonts w:eastAsia="Times New Roman" w:cs="Calibri"/>
          <w:color w:val="000000"/>
          <w:sz w:val="21"/>
          <w:szCs w:val="21"/>
          <w:u w:val="single"/>
          <w:lang w:eastAsia="en-GB"/>
        </w:rPr>
      </w:pPr>
    </w:p>
    <w:p w14:paraId="5DCBD446" w14:textId="18A5569B" w:rsidR="003B51F1" w:rsidRDefault="003B51F1" w:rsidP="00037792">
      <w:pPr>
        <w:shd w:val="clear" w:color="auto" w:fill="FFFFFF"/>
        <w:ind w:firstLine="398"/>
        <w:rPr>
          <w:rFonts w:eastAsia="Times New Roman" w:cs="Calibri"/>
          <w:color w:val="000000"/>
          <w:sz w:val="21"/>
          <w:szCs w:val="21"/>
          <w:u w:val="single"/>
          <w:lang w:eastAsia="en-GB"/>
        </w:rPr>
      </w:pPr>
      <w:r>
        <w:rPr>
          <w:rFonts w:eastAsia="Times New Roman" w:cs="Calibri"/>
          <w:color w:val="000000"/>
          <w:sz w:val="21"/>
          <w:szCs w:val="21"/>
          <w:u w:val="single"/>
          <w:lang w:eastAsia="en-GB"/>
        </w:rPr>
        <w:t>200 Club Results – June</w:t>
      </w:r>
    </w:p>
    <w:p w14:paraId="6F8B57F5" w14:textId="77777777" w:rsidR="003B51F1" w:rsidRDefault="003B51F1" w:rsidP="00037792">
      <w:pPr>
        <w:shd w:val="clear" w:color="auto" w:fill="FFFFFF"/>
        <w:rPr>
          <w:rFonts w:eastAsia="Times New Roman" w:cs="Calibri"/>
          <w:color w:val="000000"/>
          <w:sz w:val="21"/>
          <w:szCs w:val="21"/>
          <w:u w:val="single"/>
          <w:lang w:eastAsia="en-GB"/>
        </w:rPr>
      </w:pPr>
    </w:p>
    <w:p w14:paraId="49FB2D56" w14:textId="7DBDFEF0" w:rsidR="00427A14" w:rsidRPr="003B51F1" w:rsidRDefault="003B51F1" w:rsidP="00037792">
      <w:pPr>
        <w:numPr>
          <w:ilvl w:val="1"/>
          <w:numId w:val="16"/>
        </w:numPr>
        <w:shd w:val="clear" w:color="auto" w:fill="FFFFFF"/>
        <w:rPr>
          <w:rFonts w:eastAsia="Times New Roman" w:cs="Calibri"/>
          <w:color w:val="000000"/>
          <w:sz w:val="21"/>
          <w:szCs w:val="21"/>
          <w:lang w:eastAsia="en-GB"/>
        </w:rPr>
      </w:pPr>
      <w:r w:rsidRPr="003B51F1">
        <w:rPr>
          <w:rFonts w:eastAsia="Times New Roman" w:cs="Calibri"/>
          <w:color w:val="000000"/>
          <w:sz w:val="21"/>
          <w:szCs w:val="21"/>
          <w:lang w:eastAsia="en-GB"/>
        </w:rPr>
        <w:t>24 Karen Wagl</w:t>
      </w:r>
      <w:r w:rsidR="00C11BC6">
        <w:rPr>
          <w:rFonts w:eastAsia="Times New Roman" w:cs="Calibri"/>
          <w:color w:val="000000"/>
          <w:sz w:val="21"/>
          <w:szCs w:val="21"/>
          <w:lang w:eastAsia="en-GB"/>
        </w:rPr>
        <w:t>a</w:t>
      </w:r>
      <w:r w:rsidRPr="003B51F1">
        <w:rPr>
          <w:rFonts w:eastAsia="Times New Roman" w:cs="Calibri"/>
          <w:color w:val="000000"/>
          <w:sz w:val="21"/>
          <w:szCs w:val="21"/>
          <w:lang w:eastAsia="en-GB"/>
        </w:rPr>
        <w:t>nd</w:t>
      </w:r>
    </w:p>
    <w:p w14:paraId="5DB062CB" w14:textId="3BF4F7AD" w:rsidR="003B51F1" w:rsidRPr="003B51F1" w:rsidRDefault="003B51F1" w:rsidP="00037792">
      <w:pPr>
        <w:numPr>
          <w:ilvl w:val="1"/>
          <w:numId w:val="16"/>
        </w:numPr>
        <w:shd w:val="clear" w:color="auto" w:fill="FFFFFF"/>
        <w:rPr>
          <w:rFonts w:eastAsia="Times New Roman" w:cs="Calibri"/>
          <w:color w:val="000000"/>
          <w:sz w:val="21"/>
          <w:szCs w:val="21"/>
          <w:lang w:eastAsia="en-GB"/>
        </w:rPr>
      </w:pPr>
      <w:r w:rsidRPr="003B51F1">
        <w:rPr>
          <w:rFonts w:eastAsia="Times New Roman" w:cs="Calibri"/>
          <w:color w:val="000000"/>
          <w:sz w:val="21"/>
          <w:szCs w:val="21"/>
          <w:lang w:eastAsia="en-GB"/>
        </w:rPr>
        <w:lastRenderedPageBreak/>
        <w:t>87 Sue Bustard</w:t>
      </w:r>
    </w:p>
    <w:p w14:paraId="71E19CA1" w14:textId="044A0777" w:rsidR="003B51F1" w:rsidRPr="003B51F1" w:rsidRDefault="003B51F1" w:rsidP="00037792">
      <w:pPr>
        <w:numPr>
          <w:ilvl w:val="1"/>
          <w:numId w:val="16"/>
        </w:numPr>
        <w:shd w:val="clear" w:color="auto" w:fill="FFFFFF"/>
        <w:rPr>
          <w:rFonts w:eastAsia="Times New Roman" w:cs="Calibri"/>
          <w:color w:val="000000"/>
          <w:sz w:val="21"/>
          <w:szCs w:val="21"/>
          <w:lang w:eastAsia="en-GB"/>
        </w:rPr>
      </w:pPr>
      <w:r w:rsidRPr="003B51F1">
        <w:rPr>
          <w:rFonts w:eastAsia="Times New Roman" w:cs="Calibri"/>
          <w:color w:val="000000"/>
          <w:sz w:val="21"/>
          <w:szCs w:val="21"/>
          <w:lang w:eastAsia="en-GB"/>
        </w:rPr>
        <w:t>118 Lil Adams</w:t>
      </w:r>
    </w:p>
    <w:p w14:paraId="3BCDF785" w14:textId="27C6D826" w:rsidR="003B51F1" w:rsidRDefault="003B51F1" w:rsidP="00037792">
      <w:pPr>
        <w:numPr>
          <w:ilvl w:val="1"/>
          <w:numId w:val="16"/>
        </w:numPr>
        <w:shd w:val="clear" w:color="auto" w:fill="FFFFFF"/>
        <w:rPr>
          <w:rFonts w:eastAsia="Times New Roman" w:cs="Calibri"/>
          <w:color w:val="000000"/>
          <w:sz w:val="21"/>
          <w:szCs w:val="21"/>
          <w:lang w:eastAsia="en-GB"/>
        </w:rPr>
      </w:pPr>
      <w:r w:rsidRPr="003B51F1">
        <w:rPr>
          <w:rFonts w:eastAsia="Times New Roman" w:cs="Calibri"/>
          <w:color w:val="000000"/>
          <w:sz w:val="21"/>
          <w:szCs w:val="21"/>
          <w:lang w:eastAsia="en-GB"/>
        </w:rPr>
        <w:t>60 Dave White</w:t>
      </w:r>
    </w:p>
    <w:p w14:paraId="772E283D" w14:textId="77777777" w:rsidR="003B51F1" w:rsidRDefault="003B51F1" w:rsidP="00037792">
      <w:pPr>
        <w:shd w:val="clear" w:color="auto" w:fill="FFFFFF"/>
        <w:rPr>
          <w:rFonts w:eastAsia="Times New Roman" w:cs="Calibri"/>
          <w:color w:val="000000"/>
          <w:sz w:val="21"/>
          <w:szCs w:val="21"/>
          <w:lang w:eastAsia="en-GB"/>
        </w:rPr>
      </w:pPr>
    </w:p>
    <w:p w14:paraId="371CA677" w14:textId="77777777" w:rsidR="005C77E5" w:rsidRDefault="005C77E5" w:rsidP="00037792">
      <w:pPr>
        <w:pStyle w:val="ListParagraph"/>
        <w:shd w:val="clear" w:color="auto" w:fill="FFFFFF"/>
        <w:ind w:left="1080"/>
        <w:rPr>
          <w:rFonts w:eastAsia="Times New Roman" w:cs="Calibri"/>
          <w:color w:val="000000"/>
          <w:sz w:val="21"/>
          <w:szCs w:val="21"/>
          <w:lang w:eastAsia="en-GB"/>
        </w:rPr>
      </w:pPr>
    </w:p>
    <w:p w14:paraId="612B00D0" w14:textId="580B9F38" w:rsidR="005C77E5" w:rsidRPr="00037792" w:rsidRDefault="005C77E5" w:rsidP="00037792">
      <w:pPr>
        <w:ind w:firstLine="720"/>
        <w:rPr>
          <w:rFonts w:eastAsia="Times New Roman" w:cs="Calibri"/>
          <w:color w:val="000000"/>
          <w:sz w:val="21"/>
          <w:szCs w:val="21"/>
          <w:u w:val="single"/>
          <w:lang w:eastAsia="en-GB"/>
        </w:rPr>
      </w:pPr>
      <w:r w:rsidRPr="00037792">
        <w:rPr>
          <w:rFonts w:eastAsia="Times New Roman" w:cs="Calibri"/>
          <w:color w:val="000000"/>
          <w:sz w:val="21"/>
          <w:szCs w:val="21"/>
          <w:u w:val="single"/>
          <w:lang w:eastAsia="en-GB"/>
        </w:rPr>
        <w:t>Bench</w:t>
      </w:r>
    </w:p>
    <w:p w14:paraId="1756F3C9" w14:textId="3BE52A84" w:rsidR="003B51F1" w:rsidRDefault="003B51F1"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 xml:space="preserve">Discussions are ongoing regarding the location of the bench for Karen. </w:t>
      </w:r>
      <w:r w:rsidR="00BB2D7B">
        <w:rPr>
          <w:rFonts w:eastAsia="Times New Roman" w:cs="Calibri"/>
          <w:color w:val="000000"/>
          <w:sz w:val="21"/>
          <w:szCs w:val="21"/>
          <w:lang w:eastAsia="en-GB"/>
        </w:rPr>
        <w:t>Brett has been in</w:t>
      </w:r>
      <w:r>
        <w:rPr>
          <w:rFonts w:eastAsia="Times New Roman" w:cs="Calibri"/>
          <w:color w:val="000000"/>
          <w:sz w:val="21"/>
          <w:szCs w:val="21"/>
          <w:lang w:eastAsia="en-GB"/>
        </w:rPr>
        <w:t>vited</w:t>
      </w:r>
      <w:r w:rsidR="00BB2D7B">
        <w:rPr>
          <w:rFonts w:eastAsia="Times New Roman" w:cs="Calibri"/>
          <w:color w:val="000000"/>
          <w:sz w:val="21"/>
          <w:szCs w:val="21"/>
          <w:lang w:eastAsia="en-GB"/>
        </w:rPr>
        <w:t xml:space="preserve"> to the next Play Area committee meeting</w:t>
      </w:r>
      <w:r>
        <w:rPr>
          <w:rFonts w:eastAsia="Times New Roman" w:cs="Calibri"/>
          <w:color w:val="000000"/>
          <w:sz w:val="21"/>
          <w:szCs w:val="21"/>
          <w:lang w:eastAsia="en-GB"/>
        </w:rPr>
        <w:t xml:space="preserve"> to gauge his opinion on the location</w:t>
      </w:r>
      <w:r w:rsidR="00BB2D7B">
        <w:rPr>
          <w:rFonts w:eastAsia="Times New Roman" w:cs="Calibri"/>
          <w:color w:val="000000"/>
          <w:sz w:val="21"/>
          <w:szCs w:val="21"/>
          <w:lang w:eastAsia="en-GB"/>
        </w:rPr>
        <w:t>.</w:t>
      </w:r>
    </w:p>
    <w:p w14:paraId="29A14942" w14:textId="77777777" w:rsidR="003B51F1" w:rsidRPr="003B51F1" w:rsidRDefault="003B51F1" w:rsidP="00037792">
      <w:pPr>
        <w:pStyle w:val="ListParagraph"/>
        <w:rPr>
          <w:rFonts w:eastAsia="Times New Roman" w:cs="Calibri"/>
          <w:color w:val="000000"/>
          <w:sz w:val="21"/>
          <w:szCs w:val="21"/>
          <w:lang w:eastAsia="en-GB"/>
        </w:rPr>
      </w:pPr>
    </w:p>
    <w:p w14:paraId="78BA998A" w14:textId="5C560697" w:rsidR="003B51F1" w:rsidRPr="00037792" w:rsidRDefault="005C77E5" w:rsidP="00037792">
      <w:pPr>
        <w:shd w:val="clear" w:color="auto" w:fill="FFFFFF"/>
        <w:ind w:firstLine="720"/>
        <w:rPr>
          <w:rFonts w:eastAsia="Times New Roman" w:cs="Calibri"/>
          <w:color w:val="000000"/>
          <w:sz w:val="21"/>
          <w:szCs w:val="21"/>
          <w:u w:val="single"/>
          <w:lang w:eastAsia="en-GB"/>
        </w:rPr>
      </w:pPr>
      <w:r w:rsidRPr="00037792">
        <w:rPr>
          <w:rFonts w:eastAsia="Times New Roman" w:cs="Calibri"/>
          <w:color w:val="000000"/>
          <w:sz w:val="21"/>
          <w:szCs w:val="21"/>
          <w:u w:val="single"/>
          <w:lang w:eastAsia="en-GB"/>
        </w:rPr>
        <w:t>Repairs</w:t>
      </w:r>
    </w:p>
    <w:p w14:paraId="321FEFFD" w14:textId="7804698F" w:rsidR="003B51F1" w:rsidRDefault="003B51F1"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Tom Freck</w:t>
      </w:r>
      <w:r w:rsidR="00C11BC6">
        <w:rPr>
          <w:rFonts w:eastAsia="Times New Roman" w:cs="Calibri"/>
          <w:color w:val="000000"/>
          <w:sz w:val="21"/>
          <w:szCs w:val="21"/>
          <w:lang w:eastAsia="en-GB"/>
        </w:rPr>
        <w:t>’s quote</w:t>
      </w:r>
      <w:r>
        <w:rPr>
          <w:rFonts w:eastAsia="Times New Roman" w:cs="Calibri"/>
          <w:color w:val="000000"/>
          <w:sz w:val="21"/>
          <w:szCs w:val="21"/>
          <w:lang w:eastAsia="en-GB"/>
        </w:rPr>
        <w:t xml:space="preserve"> has been received for the replacements and repairs on the Play Area</w:t>
      </w:r>
    </w:p>
    <w:p w14:paraId="31821868" w14:textId="54D6A7DF" w:rsidR="003B51F1" w:rsidRDefault="003B51F1"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 xml:space="preserve">Playdale </w:t>
      </w:r>
      <w:r w:rsidR="00BB2D7B">
        <w:rPr>
          <w:rFonts w:eastAsia="Times New Roman" w:cs="Calibri"/>
          <w:color w:val="000000"/>
          <w:sz w:val="21"/>
          <w:szCs w:val="21"/>
          <w:lang w:eastAsia="en-GB"/>
        </w:rPr>
        <w:t xml:space="preserve">have been contacted and will </w:t>
      </w:r>
      <w:r>
        <w:rPr>
          <w:rFonts w:eastAsia="Times New Roman" w:cs="Calibri"/>
          <w:color w:val="000000"/>
          <w:sz w:val="21"/>
          <w:szCs w:val="21"/>
          <w:lang w:eastAsia="en-GB"/>
        </w:rPr>
        <w:t>be coming to visit the site to assess and provide a quote</w:t>
      </w:r>
      <w:r w:rsidR="00BB2D7B">
        <w:rPr>
          <w:rFonts w:eastAsia="Times New Roman" w:cs="Calibri"/>
          <w:color w:val="000000"/>
          <w:sz w:val="21"/>
          <w:szCs w:val="21"/>
          <w:lang w:eastAsia="en-GB"/>
        </w:rPr>
        <w:t>.</w:t>
      </w:r>
    </w:p>
    <w:p w14:paraId="16754D5D" w14:textId="686AFF53" w:rsidR="003B51F1" w:rsidRDefault="00C11BC6"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C</w:t>
      </w:r>
      <w:r w:rsidR="003B51F1">
        <w:rPr>
          <w:rFonts w:eastAsia="Times New Roman" w:cs="Calibri"/>
          <w:color w:val="000000"/>
          <w:sz w:val="21"/>
          <w:szCs w:val="21"/>
          <w:lang w:eastAsia="en-GB"/>
        </w:rPr>
        <w:t>aloo have also been contacted to</w:t>
      </w:r>
      <w:r w:rsidR="00BB2D7B">
        <w:rPr>
          <w:rFonts w:eastAsia="Times New Roman" w:cs="Calibri"/>
          <w:color w:val="000000"/>
          <w:sz w:val="21"/>
          <w:szCs w:val="21"/>
          <w:lang w:eastAsia="en-GB"/>
        </w:rPr>
        <w:t xml:space="preserve"> assess and provide </w:t>
      </w:r>
      <w:r w:rsidR="003B51F1">
        <w:rPr>
          <w:rFonts w:eastAsia="Times New Roman" w:cs="Calibri"/>
          <w:color w:val="000000"/>
          <w:sz w:val="21"/>
          <w:szCs w:val="21"/>
          <w:lang w:eastAsia="en-GB"/>
        </w:rPr>
        <w:t xml:space="preserve">a quote </w:t>
      </w:r>
    </w:p>
    <w:p w14:paraId="57E5E00F" w14:textId="4E6FAD84" w:rsidR="003B51F1" w:rsidRPr="003B51F1" w:rsidRDefault="00BB2D7B"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 xml:space="preserve">It was announced that the </w:t>
      </w:r>
      <w:r w:rsidR="003B51F1">
        <w:rPr>
          <w:rFonts w:eastAsia="Times New Roman" w:cs="Calibri"/>
          <w:color w:val="000000"/>
          <w:sz w:val="21"/>
          <w:szCs w:val="21"/>
          <w:lang w:eastAsia="en-GB"/>
        </w:rPr>
        <w:t>Tombola at Bike Night raised £690</w:t>
      </w:r>
      <w:r>
        <w:rPr>
          <w:rFonts w:eastAsia="Times New Roman" w:cs="Calibri"/>
          <w:color w:val="000000"/>
          <w:sz w:val="21"/>
          <w:szCs w:val="21"/>
          <w:lang w:eastAsia="en-GB"/>
        </w:rPr>
        <w:t xml:space="preserve"> for the Play Area.</w:t>
      </w:r>
    </w:p>
    <w:p w14:paraId="262E35E9"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Duck Lane Matters inc The Brook</w:t>
      </w:r>
    </w:p>
    <w:p w14:paraId="1057A362" w14:textId="7EF8AFB3" w:rsidR="005C77E5" w:rsidRPr="009C4C43" w:rsidRDefault="005C77E5" w:rsidP="00037792">
      <w:pPr>
        <w:pStyle w:val="ListParagraph"/>
        <w:numPr>
          <w:ilvl w:val="1"/>
          <w:numId w:val="16"/>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No update to report</w:t>
      </w:r>
    </w:p>
    <w:p w14:paraId="55D6EA0F"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Lucy Developments</w:t>
      </w:r>
    </w:p>
    <w:p w14:paraId="3D8774DA" w14:textId="74CBB300" w:rsidR="005C77E5" w:rsidRPr="009C4C43" w:rsidRDefault="005C77E5" w:rsidP="00037792">
      <w:pPr>
        <w:pStyle w:val="ListParagraph"/>
        <w:numPr>
          <w:ilvl w:val="1"/>
          <w:numId w:val="16"/>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No update to report</w:t>
      </w:r>
    </w:p>
    <w:p w14:paraId="30DE270E"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Village Green (including damage to the Green on Salter’s Lane / Brook Close)</w:t>
      </w:r>
    </w:p>
    <w:p w14:paraId="731A105C" w14:textId="78E4C8A1" w:rsidR="005C77E5" w:rsidRPr="00CD7A65" w:rsidRDefault="005C77E5" w:rsidP="00037792">
      <w:pPr>
        <w:pStyle w:val="ListParagraph"/>
        <w:numPr>
          <w:ilvl w:val="1"/>
          <w:numId w:val="16"/>
        </w:numPr>
        <w:shd w:val="clear" w:color="auto" w:fill="FFFFFF"/>
        <w:rPr>
          <w:rFonts w:eastAsia="Times New Roman" w:cs="Calibri"/>
          <w:color w:val="000000"/>
          <w:sz w:val="21"/>
          <w:szCs w:val="21"/>
          <w:lang w:eastAsia="en-GB"/>
        </w:rPr>
      </w:pPr>
      <w:r w:rsidRPr="00CD7A65">
        <w:rPr>
          <w:rFonts w:eastAsia="Times New Roman" w:cs="Calibri"/>
          <w:color w:val="000000"/>
          <w:sz w:val="21"/>
          <w:szCs w:val="21"/>
          <w:lang w:eastAsia="en-GB"/>
        </w:rPr>
        <w:t>The Council resolved to contact Mr Tutton before the next meeting to remove the gravel on the Village Green</w:t>
      </w:r>
    </w:p>
    <w:p w14:paraId="01CA6CCC" w14:textId="3FB7BF12" w:rsidR="005C77E5" w:rsidRDefault="005C77E5" w:rsidP="00037792">
      <w:pPr>
        <w:pStyle w:val="ListParagraph"/>
        <w:numPr>
          <w:ilvl w:val="1"/>
          <w:numId w:val="16"/>
        </w:numPr>
        <w:shd w:val="clear" w:color="auto" w:fill="FFFFFF"/>
        <w:rPr>
          <w:rFonts w:eastAsia="Times New Roman" w:cs="Calibri"/>
          <w:color w:val="000000"/>
          <w:sz w:val="21"/>
          <w:szCs w:val="21"/>
          <w:u w:val="single"/>
          <w:lang w:eastAsia="en-GB"/>
        </w:rPr>
      </w:pPr>
      <w:r w:rsidRPr="00CD7A65">
        <w:rPr>
          <w:rFonts w:eastAsia="Times New Roman" w:cs="Calibri"/>
          <w:b/>
          <w:bCs/>
          <w:color w:val="000000"/>
          <w:sz w:val="21"/>
          <w:szCs w:val="21"/>
          <w:u w:val="single"/>
          <w:lang w:eastAsia="en-GB"/>
        </w:rPr>
        <w:t>Primrose Cottage –</w:t>
      </w:r>
      <w:r>
        <w:rPr>
          <w:rFonts w:eastAsia="Times New Roman" w:cs="Calibri"/>
          <w:color w:val="000000"/>
          <w:sz w:val="21"/>
          <w:szCs w:val="21"/>
          <w:u w:val="single"/>
          <w:lang w:eastAsia="en-GB"/>
        </w:rPr>
        <w:t xml:space="preserve"> </w:t>
      </w:r>
      <w:r w:rsidRPr="00CD7A65">
        <w:rPr>
          <w:rFonts w:eastAsia="Times New Roman" w:cs="Calibri"/>
          <w:color w:val="000000"/>
          <w:sz w:val="21"/>
          <w:szCs w:val="21"/>
          <w:lang w:eastAsia="en-GB"/>
        </w:rPr>
        <w:t>The Council resolved to write to the resident to enquire a timescale on when the works will be completed.</w:t>
      </w:r>
    </w:p>
    <w:p w14:paraId="6DD4394A" w14:textId="142B43BB" w:rsidR="005C77E5" w:rsidRPr="00CD7A65" w:rsidRDefault="005C77E5" w:rsidP="00037792">
      <w:pPr>
        <w:pStyle w:val="ListParagraph"/>
        <w:numPr>
          <w:ilvl w:val="1"/>
          <w:numId w:val="16"/>
        </w:numPr>
        <w:shd w:val="clear" w:color="auto" w:fill="FFFFFF"/>
        <w:rPr>
          <w:rFonts w:eastAsia="Times New Roman" w:cs="Calibri"/>
          <w:color w:val="000000"/>
          <w:sz w:val="21"/>
          <w:szCs w:val="21"/>
          <w:u w:val="single"/>
          <w:lang w:eastAsia="en-GB"/>
        </w:rPr>
      </w:pPr>
      <w:r w:rsidRPr="00CD7A65">
        <w:rPr>
          <w:rFonts w:eastAsia="Times New Roman" w:cs="Calibri"/>
          <w:b/>
          <w:bCs/>
          <w:color w:val="000000"/>
          <w:sz w:val="21"/>
          <w:szCs w:val="21"/>
          <w:u w:val="single"/>
          <w:lang w:eastAsia="en-GB"/>
        </w:rPr>
        <w:t>Pottage –</w:t>
      </w:r>
      <w:r>
        <w:rPr>
          <w:rFonts w:eastAsia="Times New Roman" w:cs="Calibri"/>
          <w:color w:val="000000"/>
          <w:sz w:val="21"/>
          <w:szCs w:val="21"/>
          <w:u w:val="single"/>
          <w:lang w:eastAsia="en-GB"/>
        </w:rPr>
        <w:t xml:space="preserve"> </w:t>
      </w:r>
      <w:r w:rsidRPr="00CD7A65">
        <w:rPr>
          <w:rFonts w:eastAsia="Times New Roman" w:cs="Calibri"/>
          <w:color w:val="000000"/>
          <w:sz w:val="21"/>
          <w:szCs w:val="21"/>
          <w:lang w:eastAsia="en-GB"/>
        </w:rPr>
        <w:t>Cllrs Goss and Lewin to visit the resident to discuss the car</w:t>
      </w:r>
      <w:r w:rsidR="00CD7A65" w:rsidRPr="00CD7A65">
        <w:rPr>
          <w:rFonts w:eastAsia="Times New Roman" w:cs="Calibri"/>
          <w:color w:val="000000"/>
          <w:sz w:val="21"/>
          <w:szCs w:val="21"/>
          <w:lang w:eastAsia="en-GB"/>
        </w:rPr>
        <w:t xml:space="preserve"> permanently parked</w:t>
      </w:r>
      <w:r w:rsidRPr="00CD7A65">
        <w:rPr>
          <w:rFonts w:eastAsia="Times New Roman" w:cs="Calibri"/>
          <w:color w:val="000000"/>
          <w:sz w:val="21"/>
          <w:szCs w:val="21"/>
          <w:lang w:eastAsia="en-GB"/>
        </w:rPr>
        <w:t xml:space="preserve"> on the Village Green.</w:t>
      </w:r>
    </w:p>
    <w:p w14:paraId="4AE899FE" w14:textId="275248D0" w:rsidR="00CD7A65" w:rsidRPr="00EC0C04" w:rsidRDefault="00CD7A65" w:rsidP="00037792">
      <w:pPr>
        <w:pStyle w:val="ListParagraph"/>
        <w:numPr>
          <w:ilvl w:val="1"/>
          <w:numId w:val="16"/>
        </w:numPr>
        <w:shd w:val="clear" w:color="auto" w:fill="FFFFFF"/>
        <w:rPr>
          <w:rFonts w:eastAsia="Times New Roman" w:cs="Calibri"/>
          <w:color w:val="000000"/>
          <w:sz w:val="21"/>
          <w:szCs w:val="21"/>
          <w:u w:val="single"/>
          <w:lang w:eastAsia="en-GB"/>
        </w:rPr>
      </w:pPr>
      <w:r>
        <w:rPr>
          <w:rFonts w:eastAsia="Times New Roman" w:cs="Calibri"/>
          <w:b/>
          <w:bCs/>
          <w:color w:val="000000"/>
          <w:sz w:val="21"/>
          <w:szCs w:val="21"/>
          <w:u w:val="single"/>
          <w:lang w:eastAsia="en-GB"/>
        </w:rPr>
        <w:t>Grass Cutting –</w:t>
      </w:r>
      <w:r>
        <w:rPr>
          <w:rFonts w:eastAsia="Times New Roman" w:cs="Calibri"/>
          <w:color w:val="000000"/>
          <w:sz w:val="21"/>
          <w:szCs w:val="21"/>
          <w:u w:val="single"/>
          <w:lang w:eastAsia="en-GB"/>
        </w:rPr>
        <w:t xml:space="preserve"> </w:t>
      </w:r>
      <w:r w:rsidRPr="00CD7A65">
        <w:rPr>
          <w:rFonts w:eastAsia="Times New Roman" w:cs="Calibri"/>
          <w:b/>
          <w:bCs/>
          <w:color w:val="000000"/>
          <w:sz w:val="21"/>
          <w:szCs w:val="21"/>
          <w:u w:val="single"/>
          <w:lang w:eastAsia="en-GB"/>
        </w:rPr>
        <w:t>Salters Lane</w:t>
      </w:r>
      <w:r>
        <w:rPr>
          <w:rFonts w:eastAsia="Times New Roman" w:cs="Calibri"/>
          <w:b/>
          <w:bCs/>
          <w:color w:val="000000"/>
          <w:sz w:val="21"/>
          <w:szCs w:val="21"/>
          <w:u w:val="single"/>
          <w:lang w:eastAsia="en-GB"/>
        </w:rPr>
        <w:t xml:space="preserve"> – </w:t>
      </w:r>
      <w:r w:rsidR="00C232CF">
        <w:rPr>
          <w:rFonts w:eastAsia="Times New Roman" w:cs="Calibri"/>
          <w:color w:val="000000"/>
          <w:sz w:val="21"/>
          <w:szCs w:val="21"/>
          <w:lang w:eastAsia="en-GB"/>
        </w:rPr>
        <w:t xml:space="preserve">Two </w:t>
      </w:r>
      <w:r>
        <w:rPr>
          <w:rFonts w:eastAsia="Times New Roman" w:cs="Calibri"/>
          <w:color w:val="000000"/>
          <w:sz w:val="21"/>
          <w:szCs w:val="21"/>
          <w:lang w:eastAsia="en-GB"/>
        </w:rPr>
        <w:t>resident</w:t>
      </w:r>
      <w:r w:rsidR="00C232CF">
        <w:rPr>
          <w:rFonts w:eastAsia="Times New Roman" w:cs="Calibri"/>
          <w:color w:val="000000"/>
          <w:sz w:val="21"/>
          <w:szCs w:val="21"/>
          <w:lang w:eastAsia="en-GB"/>
        </w:rPr>
        <w:t>s</w:t>
      </w:r>
      <w:r>
        <w:rPr>
          <w:rFonts w:eastAsia="Times New Roman" w:cs="Calibri"/>
          <w:color w:val="000000"/>
          <w:sz w:val="21"/>
          <w:szCs w:val="21"/>
          <w:lang w:eastAsia="en-GB"/>
        </w:rPr>
        <w:t xml:space="preserve"> ha</w:t>
      </w:r>
      <w:r w:rsidR="00C232CF">
        <w:rPr>
          <w:rFonts w:eastAsia="Times New Roman" w:cs="Calibri"/>
          <w:color w:val="000000"/>
          <w:sz w:val="21"/>
          <w:szCs w:val="21"/>
          <w:lang w:eastAsia="en-GB"/>
        </w:rPr>
        <w:t>ve</w:t>
      </w:r>
      <w:r w:rsidR="003E7296">
        <w:rPr>
          <w:rFonts w:eastAsia="Times New Roman" w:cs="Calibri"/>
          <w:color w:val="000000"/>
          <w:sz w:val="21"/>
          <w:szCs w:val="21"/>
          <w:lang w:eastAsia="en-GB"/>
        </w:rPr>
        <w:t xml:space="preserve"> not cut the village Green adjacent to their property deliberately allowing the grass</w:t>
      </w:r>
      <w:r>
        <w:rPr>
          <w:rFonts w:eastAsia="Times New Roman" w:cs="Calibri"/>
          <w:color w:val="000000"/>
          <w:sz w:val="21"/>
          <w:szCs w:val="21"/>
          <w:lang w:eastAsia="en-GB"/>
        </w:rPr>
        <w:t xml:space="preserve"> to grow. </w:t>
      </w:r>
      <w:r w:rsidR="00C232CF">
        <w:rPr>
          <w:rFonts w:eastAsia="Times New Roman" w:cs="Calibri"/>
          <w:color w:val="000000"/>
          <w:sz w:val="21"/>
          <w:szCs w:val="21"/>
          <w:lang w:eastAsia="en-GB"/>
        </w:rPr>
        <w:t>Cllrs Goss and Lewin to visit</w:t>
      </w:r>
      <w:r w:rsidR="00C11BC6">
        <w:rPr>
          <w:rFonts w:eastAsia="Times New Roman" w:cs="Calibri"/>
          <w:color w:val="000000"/>
          <w:sz w:val="21"/>
          <w:szCs w:val="21"/>
          <w:lang w:eastAsia="en-GB"/>
        </w:rPr>
        <w:t xml:space="preserve"> one of</w:t>
      </w:r>
      <w:r w:rsidR="00C232CF">
        <w:rPr>
          <w:rFonts w:eastAsia="Times New Roman" w:cs="Calibri"/>
          <w:color w:val="000000"/>
          <w:sz w:val="21"/>
          <w:szCs w:val="21"/>
          <w:lang w:eastAsia="en-GB"/>
        </w:rPr>
        <w:t xml:space="preserve"> the residents</w:t>
      </w:r>
      <w:r w:rsidR="00C11BC6">
        <w:rPr>
          <w:rFonts w:eastAsia="Times New Roman" w:cs="Calibri"/>
          <w:color w:val="000000"/>
          <w:sz w:val="21"/>
          <w:szCs w:val="21"/>
          <w:lang w:eastAsia="en-GB"/>
        </w:rPr>
        <w:t xml:space="preserve"> with Cllr Brown to visit the other</w:t>
      </w:r>
      <w:r w:rsidR="00C232CF">
        <w:rPr>
          <w:rFonts w:eastAsia="Times New Roman" w:cs="Calibri"/>
          <w:color w:val="000000"/>
          <w:sz w:val="21"/>
          <w:szCs w:val="21"/>
          <w:lang w:eastAsia="en-GB"/>
        </w:rPr>
        <w:t xml:space="preserve"> to inform them of the current policy and that if the residents have any areas they would like to suggest for leaving to grow for wildlife, they will need to contact the Council to request the site for consideration.</w:t>
      </w:r>
    </w:p>
    <w:p w14:paraId="1C98E201" w14:textId="3E1231BA" w:rsidR="00EC0C04" w:rsidRPr="00EC0C04" w:rsidRDefault="00EC0C04" w:rsidP="00037792">
      <w:pPr>
        <w:pStyle w:val="ListParagraph"/>
        <w:numPr>
          <w:ilvl w:val="1"/>
          <w:numId w:val="16"/>
        </w:numPr>
        <w:shd w:val="clear" w:color="auto" w:fill="FFFFFF"/>
        <w:rPr>
          <w:rFonts w:eastAsia="Times New Roman" w:cs="Calibri"/>
          <w:color w:val="000000"/>
          <w:sz w:val="21"/>
          <w:szCs w:val="21"/>
          <w:u w:val="single"/>
          <w:lang w:eastAsia="en-GB"/>
        </w:rPr>
      </w:pPr>
      <w:r>
        <w:rPr>
          <w:rFonts w:eastAsia="Times New Roman" w:cs="Calibri"/>
          <w:b/>
          <w:bCs/>
          <w:color w:val="000000"/>
          <w:sz w:val="21"/>
          <w:szCs w:val="21"/>
          <w:u w:val="single"/>
          <w:lang w:eastAsia="en-GB"/>
        </w:rPr>
        <w:t>Car on Salters Lane</w:t>
      </w:r>
      <w:r w:rsidR="003E7296">
        <w:rPr>
          <w:rFonts w:eastAsia="Times New Roman" w:cs="Calibri"/>
          <w:b/>
          <w:bCs/>
          <w:color w:val="000000"/>
          <w:sz w:val="21"/>
          <w:szCs w:val="21"/>
          <w:u w:val="single"/>
          <w:lang w:eastAsia="en-GB"/>
        </w:rPr>
        <w:t xml:space="preserve"> </w:t>
      </w:r>
      <w:r w:rsidR="003E7296" w:rsidRPr="00C73B8E">
        <w:rPr>
          <w:rFonts w:eastAsia="Times New Roman" w:cs="Calibri"/>
          <w:color w:val="000000"/>
          <w:sz w:val="21"/>
          <w:szCs w:val="21"/>
          <w:lang w:eastAsia="en-GB"/>
        </w:rPr>
        <w:t>–</w:t>
      </w:r>
      <w:r w:rsidR="00C73B8E" w:rsidRPr="00C73B8E">
        <w:rPr>
          <w:rFonts w:eastAsia="Times New Roman" w:cs="Calibri"/>
          <w:color w:val="000000"/>
          <w:sz w:val="21"/>
          <w:szCs w:val="21"/>
          <w:lang w:eastAsia="en-GB"/>
        </w:rPr>
        <w:t xml:space="preserve"> It was agreed to send a letter to the owner</w:t>
      </w:r>
      <w:r w:rsidR="00C73B8E">
        <w:rPr>
          <w:rFonts w:eastAsia="Times New Roman" w:cs="Calibri"/>
          <w:b/>
          <w:bCs/>
          <w:color w:val="000000"/>
          <w:sz w:val="21"/>
          <w:szCs w:val="21"/>
          <w:u w:val="single"/>
          <w:lang w:eastAsia="en-GB"/>
        </w:rPr>
        <w:t xml:space="preserve"> </w:t>
      </w:r>
      <w:r w:rsidR="003E7296" w:rsidRPr="003E7296">
        <w:rPr>
          <w:rFonts w:eastAsia="Times New Roman" w:cs="Calibri"/>
          <w:color w:val="000000"/>
          <w:sz w:val="21"/>
          <w:szCs w:val="21"/>
          <w:lang w:eastAsia="en-GB"/>
        </w:rPr>
        <w:t>of the car parked on the Village Green and request that this is removed.</w:t>
      </w:r>
    </w:p>
    <w:p w14:paraId="28DD9754" w14:textId="56ED98C6" w:rsidR="00EC0C04" w:rsidRPr="00EC0C04" w:rsidRDefault="003E7296"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 xml:space="preserve">The Council agreed to send a </w:t>
      </w:r>
      <w:r w:rsidR="00EC0C04" w:rsidRPr="00EC0C04">
        <w:rPr>
          <w:rFonts w:eastAsia="Times New Roman" w:cs="Calibri"/>
          <w:color w:val="000000"/>
          <w:sz w:val="21"/>
          <w:szCs w:val="21"/>
          <w:lang w:eastAsia="en-GB"/>
        </w:rPr>
        <w:t>Letter</w:t>
      </w:r>
      <w:r>
        <w:rPr>
          <w:rFonts w:eastAsia="Times New Roman" w:cs="Calibri"/>
          <w:color w:val="000000"/>
          <w:sz w:val="21"/>
          <w:szCs w:val="21"/>
          <w:lang w:eastAsia="en-GB"/>
        </w:rPr>
        <w:t xml:space="preserve"> of thanks</w:t>
      </w:r>
      <w:r w:rsidR="00EC0C04" w:rsidRPr="00EC0C04">
        <w:rPr>
          <w:rFonts w:eastAsia="Times New Roman" w:cs="Calibri"/>
          <w:color w:val="000000"/>
          <w:sz w:val="21"/>
          <w:szCs w:val="21"/>
          <w:lang w:eastAsia="en-GB"/>
        </w:rPr>
        <w:t xml:space="preserve"> to Brian Cartwright &amp; Family for</w:t>
      </w:r>
      <w:r>
        <w:rPr>
          <w:rFonts w:eastAsia="Times New Roman" w:cs="Calibri"/>
          <w:color w:val="000000"/>
          <w:sz w:val="21"/>
          <w:szCs w:val="21"/>
          <w:lang w:eastAsia="en-GB"/>
        </w:rPr>
        <w:t xml:space="preserve"> all the hard</w:t>
      </w:r>
      <w:r w:rsidR="00EC0C04" w:rsidRPr="00EC0C04">
        <w:rPr>
          <w:rFonts w:eastAsia="Times New Roman" w:cs="Calibri"/>
          <w:color w:val="000000"/>
          <w:sz w:val="21"/>
          <w:szCs w:val="21"/>
          <w:lang w:eastAsia="en-GB"/>
        </w:rPr>
        <w:t xml:space="preserve"> work on the </w:t>
      </w:r>
      <w:r>
        <w:rPr>
          <w:rFonts w:eastAsia="Times New Roman" w:cs="Calibri"/>
          <w:color w:val="000000"/>
          <w:sz w:val="21"/>
          <w:szCs w:val="21"/>
          <w:lang w:eastAsia="en-GB"/>
        </w:rPr>
        <w:t xml:space="preserve">Village </w:t>
      </w:r>
      <w:r w:rsidR="00EC0C04" w:rsidRPr="00EC0C04">
        <w:rPr>
          <w:rFonts w:eastAsia="Times New Roman" w:cs="Calibri"/>
          <w:color w:val="000000"/>
          <w:sz w:val="21"/>
          <w:szCs w:val="21"/>
          <w:lang w:eastAsia="en-GB"/>
        </w:rPr>
        <w:t>Green and preparation for Bike Night.</w:t>
      </w:r>
    </w:p>
    <w:p w14:paraId="558D0340"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Village Marquee</w:t>
      </w:r>
    </w:p>
    <w:p w14:paraId="22B152F1" w14:textId="6BD2027E" w:rsidR="00EC0C04" w:rsidRDefault="00585BF3"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John Boyt</w:t>
      </w:r>
      <w:r w:rsidR="00EC0C04">
        <w:rPr>
          <w:rFonts w:eastAsia="Times New Roman" w:cs="Calibri"/>
          <w:color w:val="000000"/>
          <w:sz w:val="21"/>
          <w:szCs w:val="21"/>
          <w:lang w:eastAsia="en-GB"/>
        </w:rPr>
        <w:t xml:space="preserve"> has agreed to join list of approved members of the Parish to supervise the erection of the Marquee</w:t>
      </w:r>
      <w:r w:rsidR="00C11BC6">
        <w:rPr>
          <w:rFonts w:eastAsia="Times New Roman" w:cs="Calibri"/>
          <w:color w:val="000000"/>
          <w:sz w:val="21"/>
          <w:szCs w:val="21"/>
          <w:lang w:eastAsia="en-GB"/>
        </w:rPr>
        <w:t>.</w:t>
      </w:r>
    </w:p>
    <w:p w14:paraId="1D85616F" w14:textId="5EEEE9CD" w:rsidR="00EC0C04" w:rsidRPr="00EC0C04" w:rsidRDefault="00EC0C04"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 xml:space="preserve">The Council </w:t>
      </w:r>
      <w:r w:rsidR="00585BF3">
        <w:rPr>
          <w:rFonts w:eastAsia="Times New Roman" w:cs="Calibri"/>
          <w:color w:val="000000"/>
          <w:sz w:val="21"/>
          <w:szCs w:val="21"/>
          <w:lang w:eastAsia="en-GB"/>
        </w:rPr>
        <w:t>confirmed</w:t>
      </w:r>
      <w:r>
        <w:rPr>
          <w:rFonts w:eastAsia="Times New Roman" w:cs="Calibri"/>
          <w:color w:val="000000"/>
          <w:sz w:val="21"/>
          <w:szCs w:val="21"/>
          <w:lang w:eastAsia="en-GB"/>
        </w:rPr>
        <w:t xml:space="preserve"> that</w:t>
      </w:r>
      <w:r w:rsidR="00585BF3">
        <w:rPr>
          <w:rFonts w:eastAsia="Times New Roman" w:cs="Calibri"/>
          <w:color w:val="000000"/>
          <w:sz w:val="21"/>
          <w:szCs w:val="21"/>
          <w:lang w:eastAsia="en-GB"/>
        </w:rPr>
        <w:t xml:space="preserve"> following a review of the policy</w:t>
      </w:r>
      <w:r>
        <w:rPr>
          <w:rFonts w:eastAsia="Times New Roman" w:cs="Calibri"/>
          <w:color w:val="000000"/>
          <w:sz w:val="21"/>
          <w:szCs w:val="21"/>
          <w:lang w:eastAsia="en-GB"/>
        </w:rPr>
        <w:t xml:space="preserve"> the Marquee</w:t>
      </w:r>
      <w:r w:rsidR="003E7296">
        <w:rPr>
          <w:rFonts w:eastAsia="Times New Roman" w:cs="Calibri"/>
          <w:color w:val="000000"/>
          <w:sz w:val="21"/>
          <w:szCs w:val="21"/>
          <w:lang w:eastAsia="en-GB"/>
        </w:rPr>
        <w:t xml:space="preserve"> </w:t>
      </w:r>
      <w:r w:rsidR="00585BF3">
        <w:rPr>
          <w:rFonts w:eastAsia="Times New Roman" w:cs="Calibri"/>
          <w:color w:val="000000"/>
          <w:sz w:val="21"/>
          <w:szCs w:val="21"/>
          <w:lang w:eastAsia="en-GB"/>
        </w:rPr>
        <w:t>should</w:t>
      </w:r>
      <w:r w:rsidR="003E7296">
        <w:rPr>
          <w:rFonts w:eastAsia="Times New Roman" w:cs="Calibri"/>
          <w:color w:val="000000"/>
          <w:sz w:val="21"/>
          <w:szCs w:val="21"/>
          <w:lang w:eastAsia="en-GB"/>
        </w:rPr>
        <w:t xml:space="preserve"> only be used and erected</w:t>
      </w:r>
      <w:r w:rsidR="00585BF3">
        <w:rPr>
          <w:rFonts w:eastAsia="Times New Roman" w:cs="Calibri"/>
          <w:color w:val="000000"/>
          <w:sz w:val="21"/>
          <w:szCs w:val="21"/>
          <w:lang w:eastAsia="en-GB"/>
        </w:rPr>
        <w:t xml:space="preserve"> by residents</w:t>
      </w:r>
      <w:r w:rsidR="003E7296">
        <w:rPr>
          <w:rFonts w:eastAsia="Times New Roman" w:cs="Calibri"/>
          <w:color w:val="000000"/>
          <w:sz w:val="21"/>
          <w:szCs w:val="21"/>
          <w:lang w:eastAsia="en-GB"/>
        </w:rPr>
        <w:t xml:space="preserve"> within the Parish and not for use outside of the Parish</w:t>
      </w:r>
      <w:r w:rsidR="003161C5">
        <w:rPr>
          <w:rFonts w:eastAsia="Times New Roman" w:cs="Calibri"/>
          <w:color w:val="000000"/>
          <w:sz w:val="21"/>
          <w:szCs w:val="21"/>
          <w:lang w:eastAsia="en-GB"/>
        </w:rPr>
        <w:t>. The Council agreed to send a letter to Mr Boyt to outline the policy.</w:t>
      </w:r>
    </w:p>
    <w:p w14:paraId="1DC28CD0"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Broken Fence outside Ramblers</w:t>
      </w:r>
    </w:p>
    <w:p w14:paraId="7A6AACD2" w14:textId="403BAE1B" w:rsidR="00EC0C04" w:rsidRPr="00EC0C04" w:rsidRDefault="00EC0C04" w:rsidP="00037792">
      <w:pPr>
        <w:pStyle w:val="ListParagraph"/>
        <w:numPr>
          <w:ilvl w:val="1"/>
          <w:numId w:val="16"/>
        </w:numPr>
        <w:shd w:val="clear" w:color="auto" w:fill="FFFFFF"/>
        <w:rPr>
          <w:rFonts w:eastAsia="Times New Roman" w:cs="Calibri"/>
          <w:color w:val="000000"/>
          <w:sz w:val="21"/>
          <w:szCs w:val="21"/>
          <w:lang w:eastAsia="en-GB"/>
        </w:rPr>
      </w:pPr>
      <w:r w:rsidRPr="00EC0C04">
        <w:rPr>
          <w:rFonts w:eastAsia="Times New Roman" w:cs="Calibri"/>
          <w:color w:val="000000"/>
          <w:sz w:val="21"/>
          <w:szCs w:val="21"/>
          <w:lang w:eastAsia="en-GB"/>
        </w:rPr>
        <w:t xml:space="preserve">The Clerk to contact </w:t>
      </w:r>
      <w:r w:rsidR="003E7296">
        <w:rPr>
          <w:rFonts w:eastAsia="Times New Roman" w:cs="Calibri"/>
          <w:color w:val="000000"/>
          <w:sz w:val="21"/>
          <w:szCs w:val="21"/>
          <w:lang w:eastAsia="en-GB"/>
        </w:rPr>
        <w:t>the Local Area Technician regarding the broken fence outside ramblers to check when this will be repaired.</w:t>
      </w:r>
    </w:p>
    <w:p w14:paraId="4BA0C3E1"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Lloyds Banking / Debit card</w:t>
      </w:r>
    </w:p>
    <w:p w14:paraId="7062A8FF" w14:textId="6E77AFE3" w:rsidR="00EC0C04" w:rsidRPr="00EC0C04" w:rsidRDefault="00EC0C04" w:rsidP="00037792">
      <w:pPr>
        <w:pStyle w:val="ListParagraph"/>
        <w:numPr>
          <w:ilvl w:val="1"/>
          <w:numId w:val="16"/>
        </w:numPr>
        <w:shd w:val="clear" w:color="auto" w:fill="FFFFFF"/>
        <w:rPr>
          <w:rFonts w:eastAsia="Times New Roman" w:cs="Calibri"/>
          <w:color w:val="000000"/>
          <w:sz w:val="21"/>
          <w:szCs w:val="21"/>
          <w:lang w:eastAsia="en-GB"/>
        </w:rPr>
      </w:pPr>
      <w:r w:rsidRPr="00EC0C04">
        <w:rPr>
          <w:rFonts w:eastAsia="Times New Roman" w:cs="Calibri"/>
          <w:color w:val="000000"/>
          <w:sz w:val="21"/>
          <w:szCs w:val="21"/>
          <w:lang w:eastAsia="en-GB"/>
        </w:rPr>
        <w:t>No update to report</w:t>
      </w:r>
    </w:p>
    <w:p w14:paraId="7187710B"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Road Safety inc new Speed Indicator signs</w:t>
      </w:r>
    </w:p>
    <w:p w14:paraId="1A5B225B" w14:textId="078AB241" w:rsidR="00EC0C04" w:rsidRPr="00EC0C04" w:rsidRDefault="00EC0C04" w:rsidP="00037792">
      <w:pPr>
        <w:pStyle w:val="ListParagraph"/>
        <w:numPr>
          <w:ilvl w:val="1"/>
          <w:numId w:val="16"/>
        </w:numPr>
        <w:shd w:val="clear" w:color="auto" w:fill="FFFFFF"/>
        <w:rPr>
          <w:rFonts w:eastAsia="Times New Roman" w:cs="Calibri"/>
          <w:color w:val="000000"/>
          <w:sz w:val="21"/>
          <w:szCs w:val="21"/>
          <w:lang w:eastAsia="en-GB"/>
        </w:rPr>
      </w:pPr>
      <w:r w:rsidRPr="00EC0C04">
        <w:rPr>
          <w:rFonts w:eastAsia="Times New Roman" w:cs="Calibri"/>
          <w:color w:val="000000"/>
          <w:sz w:val="21"/>
          <w:szCs w:val="21"/>
          <w:lang w:eastAsia="en-GB"/>
        </w:rPr>
        <w:t>No update to report</w:t>
      </w:r>
    </w:p>
    <w:p w14:paraId="740898D2"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Ditches, Culverts, Gulleys and Drainage</w:t>
      </w:r>
    </w:p>
    <w:p w14:paraId="7DFA0E84" w14:textId="7962A542" w:rsidR="00EC0C04" w:rsidRPr="003E7296" w:rsidRDefault="003E7296" w:rsidP="00037792">
      <w:pPr>
        <w:pStyle w:val="ListParagraph"/>
        <w:numPr>
          <w:ilvl w:val="1"/>
          <w:numId w:val="16"/>
        </w:numPr>
        <w:shd w:val="clear" w:color="auto" w:fill="FFFFFF"/>
        <w:rPr>
          <w:rFonts w:eastAsia="Times New Roman" w:cs="Calibri"/>
          <w:color w:val="000000"/>
          <w:sz w:val="21"/>
          <w:szCs w:val="21"/>
          <w:lang w:eastAsia="en-GB"/>
        </w:rPr>
      </w:pPr>
      <w:r w:rsidRPr="003E7296">
        <w:rPr>
          <w:rFonts w:eastAsia="Times New Roman" w:cs="Calibri"/>
          <w:color w:val="000000"/>
          <w:sz w:val="21"/>
          <w:szCs w:val="21"/>
          <w:lang w:eastAsia="en-GB"/>
        </w:rPr>
        <w:t>No update to report</w:t>
      </w:r>
    </w:p>
    <w:p w14:paraId="08DBAACD"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Pond update / Fishing Club</w:t>
      </w:r>
    </w:p>
    <w:p w14:paraId="4380E91A" w14:textId="78C5053B" w:rsidR="00F52AA7" w:rsidRPr="003E7296" w:rsidRDefault="00037792" w:rsidP="00037792">
      <w:pPr>
        <w:pStyle w:val="ListParagraph"/>
        <w:numPr>
          <w:ilvl w:val="1"/>
          <w:numId w:val="16"/>
        </w:numPr>
        <w:shd w:val="clear" w:color="auto" w:fill="FFFFFF"/>
        <w:rPr>
          <w:rFonts w:eastAsia="Times New Roman" w:cs="Calibri"/>
          <w:color w:val="000000"/>
          <w:sz w:val="21"/>
          <w:szCs w:val="21"/>
          <w:lang w:eastAsia="en-GB"/>
        </w:rPr>
      </w:pPr>
      <w:r w:rsidRPr="003E7296">
        <w:rPr>
          <w:rFonts w:eastAsia="Times New Roman" w:cs="Calibri"/>
          <w:color w:val="000000"/>
          <w:sz w:val="21"/>
          <w:szCs w:val="21"/>
          <w:lang w:eastAsia="en-GB"/>
        </w:rPr>
        <w:t>No update to report</w:t>
      </w:r>
    </w:p>
    <w:p w14:paraId="6E342D59"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 xml:space="preserve">Trees / Tree Inspection </w:t>
      </w:r>
    </w:p>
    <w:p w14:paraId="04F2D078" w14:textId="5D71080D" w:rsidR="00F52AA7" w:rsidRPr="003E7296" w:rsidRDefault="003E7296" w:rsidP="00037792">
      <w:pPr>
        <w:pStyle w:val="ListParagraph"/>
        <w:numPr>
          <w:ilvl w:val="1"/>
          <w:numId w:val="16"/>
        </w:numPr>
        <w:shd w:val="clear" w:color="auto" w:fill="FFFFFF"/>
        <w:rPr>
          <w:rFonts w:eastAsia="Times New Roman" w:cs="Calibri"/>
          <w:color w:val="000000"/>
          <w:sz w:val="21"/>
          <w:szCs w:val="21"/>
          <w:lang w:eastAsia="en-GB"/>
        </w:rPr>
      </w:pPr>
      <w:r w:rsidRPr="003E7296">
        <w:rPr>
          <w:rFonts w:eastAsia="Times New Roman" w:cs="Calibri"/>
          <w:color w:val="000000"/>
          <w:sz w:val="21"/>
          <w:szCs w:val="21"/>
          <w:lang w:eastAsia="en-GB"/>
        </w:rPr>
        <w:t>Cllr Goss</w:t>
      </w:r>
      <w:r w:rsidR="003161C5">
        <w:rPr>
          <w:rFonts w:eastAsia="Times New Roman" w:cs="Calibri"/>
          <w:color w:val="000000"/>
          <w:sz w:val="21"/>
          <w:szCs w:val="21"/>
          <w:lang w:eastAsia="en-GB"/>
        </w:rPr>
        <w:t xml:space="preserve"> has contacted Bunker Hill nurseries and negotiated and 50% reduction on a new Elm Tree to replace the one that has died. The Cllrs agreed to purchase this when available in the Autumn.</w:t>
      </w:r>
    </w:p>
    <w:p w14:paraId="62BC95FB"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 xml:space="preserve">Village Noticeboards </w:t>
      </w:r>
    </w:p>
    <w:p w14:paraId="1035643A" w14:textId="2C052068" w:rsidR="00F52AA7" w:rsidRPr="003E7296" w:rsidRDefault="00037792" w:rsidP="00037792">
      <w:pPr>
        <w:pStyle w:val="ListParagraph"/>
        <w:numPr>
          <w:ilvl w:val="1"/>
          <w:numId w:val="16"/>
        </w:numPr>
        <w:shd w:val="clear" w:color="auto" w:fill="FFFFFF"/>
        <w:rPr>
          <w:rFonts w:eastAsia="Times New Roman" w:cs="Calibri"/>
          <w:color w:val="000000"/>
          <w:sz w:val="21"/>
          <w:szCs w:val="21"/>
          <w:lang w:eastAsia="en-GB"/>
        </w:rPr>
      </w:pPr>
      <w:r w:rsidRPr="003E7296">
        <w:rPr>
          <w:rFonts w:eastAsia="Times New Roman" w:cs="Calibri"/>
          <w:color w:val="000000"/>
          <w:sz w:val="21"/>
          <w:szCs w:val="21"/>
          <w:lang w:eastAsia="en-GB"/>
        </w:rPr>
        <w:lastRenderedPageBreak/>
        <w:t>No update to report</w:t>
      </w:r>
    </w:p>
    <w:p w14:paraId="77D2B8B0"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 xml:space="preserve">Clerk / Cllrs Professional Development </w:t>
      </w:r>
    </w:p>
    <w:p w14:paraId="5E621155" w14:textId="38257BC2" w:rsidR="00F52AA7" w:rsidRPr="003E7296" w:rsidRDefault="003E7296" w:rsidP="00037792">
      <w:pPr>
        <w:pStyle w:val="ListParagraph"/>
        <w:numPr>
          <w:ilvl w:val="1"/>
          <w:numId w:val="16"/>
        </w:numPr>
        <w:shd w:val="clear" w:color="auto" w:fill="FFFFFF"/>
        <w:rPr>
          <w:rFonts w:eastAsia="Times New Roman" w:cs="Calibri"/>
          <w:color w:val="000000"/>
          <w:sz w:val="21"/>
          <w:szCs w:val="21"/>
          <w:lang w:eastAsia="en-GB"/>
        </w:rPr>
      </w:pPr>
      <w:r w:rsidRPr="003E7296">
        <w:rPr>
          <w:rFonts w:eastAsia="Times New Roman" w:cs="Calibri"/>
          <w:color w:val="000000"/>
          <w:sz w:val="21"/>
          <w:szCs w:val="21"/>
          <w:lang w:eastAsia="en-GB"/>
        </w:rPr>
        <w:t xml:space="preserve">Cllr Lewin is scheduled to attend a training course on managing </w:t>
      </w:r>
      <w:r w:rsidR="00037792" w:rsidRPr="003E7296">
        <w:rPr>
          <w:rFonts w:eastAsia="Times New Roman" w:cs="Calibri"/>
          <w:color w:val="000000"/>
          <w:sz w:val="21"/>
          <w:szCs w:val="21"/>
          <w:lang w:eastAsia="en-GB"/>
        </w:rPr>
        <w:t>Play Area</w:t>
      </w:r>
      <w:r w:rsidRPr="003E7296">
        <w:rPr>
          <w:rFonts w:eastAsia="Times New Roman" w:cs="Calibri"/>
          <w:color w:val="000000"/>
          <w:sz w:val="21"/>
          <w:szCs w:val="21"/>
          <w:lang w:eastAsia="en-GB"/>
        </w:rPr>
        <w:t>s on 31 July 2024</w:t>
      </w:r>
    </w:p>
    <w:p w14:paraId="73DC1221" w14:textId="62C3CB79" w:rsidR="00F52AA7" w:rsidRPr="003E7296" w:rsidRDefault="003E7296" w:rsidP="00037792">
      <w:pPr>
        <w:pStyle w:val="ListParagraph"/>
        <w:numPr>
          <w:ilvl w:val="1"/>
          <w:numId w:val="16"/>
        </w:numPr>
        <w:shd w:val="clear" w:color="auto" w:fill="FFFFFF"/>
        <w:rPr>
          <w:rFonts w:eastAsia="Times New Roman" w:cs="Calibri"/>
          <w:color w:val="000000"/>
          <w:sz w:val="21"/>
          <w:szCs w:val="21"/>
          <w:lang w:eastAsia="en-GB"/>
        </w:rPr>
      </w:pPr>
      <w:r w:rsidRPr="003E7296">
        <w:rPr>
          <w:rFonts w:eastAsia="Times New Roman" w:cs="Calibri"/>
          <w:color w:val="000000"/>
          <w:sz w:val="21"/>
          <w:szCs w:val="21"/>
          <w:lang w:eastAsia="en-GB"/>
        </w:rPr>
        <w:t>Cllr Lewin is also scheduled to attend the third part of the course on Village Greens in October 2024.</w:t>
      </w:r>
    </w:p>
    <w:p w14:paraId="3ED0B010" w14:textId="77777777" w:rsidR="009C4C43"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 xml:space="preserve">Community Board </w:t>
      </w:r>
    </w:p>
    <w:p w14:paraId="7765CEE4" w14:textId="340EF301" w:rsidR="00F52AA7" w:rsidRPr="003E7296" w:rsidRDefault="003E7296" w:rsidP="00037792">
      <w:pPr>
        <w:pStyle w:val="ListParagraph"/>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The n</w:t>
      </w:r>
      <w:r w:rsidR="00037792" w:rsidRPr="003E7296">
        <w:rPr>
          <w:rFonts w:eastAsia="Times New Roman" w:cs="Calibri"/>
          <w:color w:val="000000"/>
          <w:sz w:val="21"/>
          <w:szCs w:val="21"/>
          <w:lang w:eastAsia="en-GB"/>
        </w:rPr>
        <w:t>ext</w:t>
      </w:r>
      <w:r>
        <w:rPr>
          <w:rFonts w:eastAsia="Times New Roman" w:cs="Calibri"/>
          <w:color w:val="000000"/>
          <w:sz w:val="21"/>
          <w:szCs w:val="21"/>
          <w:lang w:eastAsia="en-GB"/>
        </w:rPr>
        <w:t xml:space="preserve"> Parish Liaison</w:t>
      </w:r>
      <w:r w:rsidR="00037792" w:rsidRPr="003E7296">
        <w:rPr>
          <w:rFonts w:eastAsia="Times New Roman" w:cs="Calibri"/>
          <w:color w:val="000000"/>
          <w:sz w:val="21"/>
          <w:szCs w:val="21"/>
          <w:lang w:eastAsia="en-GB"/>
        </w:rPr>
        <w:t xml:space="preserve"> Meeting </w:t>
      </w:r>
      <w:r>
        <w:rPr>
          <w:rFonts w:eastAsia="Times New Roman" w:cs="Calibri"/>
          <w:color w:val="000000"/>
          <w:sz w:val="21"/>
          <w:szCs w:val="21"/>
          <w:lang w:eastAsia="en-GB"/>
        </w:rPr>
        <w:t>is scheduled for 16 July 2024.</w:t>
      </w:r>
    </w:p>
    <w:p w14:paraId="035612C0" w14:textId="09F3D541" w:rsidR="00EC0C04" w:rsidRDefault="009C4C43" w:rsidP="00037792">
      <w:pPr>
        <w:numPr>
          <w:ilvl w:val="0"/>
          <w:numId w:val="30"/>
        </w:numPr>
        <w:shd w:val="clear" w:color="auto" w:fill="FFFFFF"/>
        <w:rPr>
          <w:rFonts w:eastAsia="Times New Roman" w:cs="Calibri"/>
          <w:color w:val="000000"/>
          <w:sz w:val="21"/>
          <w:szCs w:val="21"/>
          <w:u w:val="single"/>
          <w:lang w:eastAsia="en-GB"/>
        </w:rPr>
      </w:pPr>
      <w:r w:rsidRPr="009C4C43">
        <w:rPr>
          <w:rFonts w:eastAsia="Times New Roman" w:cs="Calibri"/>
          <w:color w:val="000000"/>
          <w:sz w:val="21"/>
          <w:szCs w:val="21"/>
          <w:u w:val="single"/>
          <w:lang w:eastAsia="en-GB"/>
        </w:rPr>
        <w:t>Middle Field</w:t>
      </w:r>
    </w:p>
    <w:p w14:paraId="16E1F2DC" w14:textId="1F63C22D" w:rsidR="00F52AA7" w:rsidRDefault="00037792" w:rsidP="00037792">
      <w:pPr>
        <w:pStyle w:val="ListParagraph"/>
        <w:numPr>
          <w:ilvl w:val="1"/>
          <w:numId w:val="16"/>
        </w:numPr>
        <w:shd w:val="clear" w:color="auto" w:fill="FFFFFF"/>
        <w:rPr>
          <w:rFonts w:eastAsia="Times New Roman" w:cs="Calibri"/>
          <w:color w:val="000000"/>
          <w:sz w:val="21"/>
          <w:szCs w:val="21"/>
          <w:lang w:eastAsia="en-GB"/>
        </w:rPr>
      </w:pPr>
      <w:r w:rsidRPr="00037792">
        <w:rPr>
          <w:rFonts w:eastAsia="Times New Roman" w:cs="Calibri"/>
          <w:color w:val="000000"/>
          <w:sz w:val="21"/>
          <w:szCs w:val="21"/>
          <w:lang w:eastAsia="en-GB"/>
        </w:rPr>
        <w:t xml:space="preserve">The Council agreed to follow up the initial email sent by the Parish Council </w:t>
      </w:r>
    </w:p>
    <w:p w14:paraId="603BF08B" w14:textId="77777777" w:rsidR="00037792" w:rsidRPr="00037792" w:rsidRDefault="00037792" w:rsidP="00037792">
      <w:pPr>
        <w:pStyle w:val="ListParagraph"/>
        <w:shd w:val="clear" w:color="auto" w:fill="FFFFFF"/>
        <w:ind w:left="1080"/>
        <w:rPr>
          <w:rFonts w:eastAsia="Times New Roman" w:cs="Calibri"/>
          <w:color w:val="000000"/>
          <w:sz w:val="21"/>
          <w:szCs w:val="21"/>
          <w:lang w:eastAsia="en-GB"/>
        </w:rPr>
      </w:pPr>
    </w:p>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77777777" w:rsidR="00BC278E" w:rsidRDefault="00BC278E" w:rsidP="00BC278E">
      <w:pPr>
        <w:spacing w:after="32"/>
        <w:ind w:right="283"/>
        <w:jc w:val="both"/>
        <w:rPr>
          <w:sz w:val="21"/>
          <w:szCs w:val="21"/>
        </w:rPr>
      </w:pPr>
      <w:r>
        <w:rPr>
          <w:b/>
          <w:sz w:val="21"/>
          <w:szCs w:val="21"/>
        </w:rPr>
        <w:t>64</w:t>
      </w:r>
      <w:r w:rsidRPr="007B56FC">
        <w:rPr>
          <w:b/>
          <w:sz w:val="21"/>
          <w:szCs w:val="21"/>
        </w:rPr>
        <w:t>.</w:t>
      </w:r>
      <w:r>
        <w:rPr>
          <w:b/>
          <w:sz w:val="21"/>
          <w:szCs w:val="21"/>
        </w:rPr>
        <w:t>1</w:t>
      </w:r>
      <w:r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6"/>
        <w:gridCol w:w="1559"/>
        <w:gridCol w:w="2127"/>
        <w:gridCol w:w="2409"/>
      </w:tblGrid>
      <w:tr w:rsidR="00BC278E" w:rsidRPr="002E1451" w14:paraId="5DAF02B7" w14:textId="77777777" w:rsidTr="00920D9C">
        <w:tc>
          <w:tcPr>
            <w:tcW w:w="2126"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559"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12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409"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BC278E" w:rsidRPr="002E1451" w14:paraId="7BE521F6" w14:textId="77777777" w:rsidTr="00920D9C">
        <w:tc>
          <w:tcPr>
            <w:tcW w:w="2126" w:type="dxa"/>
          </w:tcPr>
          <w:p w14:paraId="1E0800FF" w14:textId="77777777" w:rsidR="00BC278E" w:rsidRPr="00F46923" w:rsidRDefault="00BC278E" w:rsidP="00920D9C">
            <w:pPr>
              <w:spacing w:after="32"/>
              <w:ind w:right="283"/>
              <w:rPr>
                <w:bCs/>
                <w:sz w:val="21"/>
                <w:szCs w:val="21"/>
              </w:rPr>
            </w:pPr>
          </w:p>
        </w:tc>
        <w:tc>
          <w:tcPr>
            <w:tcW w:w="1559" w:type="dxa"/>
          </w:tcPr>
          <w:p w14:paraId="341AFA4C" w14:textId="77777777" w:rsidR="00BC278E" w:rsidRPr="00F46923" w:rsidRDefault="00BC278E" w:rsidP="00920D9C">
            <w:pPr>
              <w:spacing w:after="32"/>
              <w:ind w:right="283"/>
              <w:rPr>
                <w:bCs/>
                <w:sz w:val="21"/>
                <w:szCs w:val="21"/>
              </w:rPr>
            </w:pPr>
          </w:p>
        </w:tc>
        <w:tc>
          <w:tcPr>
            <w:tcW w:w="2127" w:type="dxa"/>
          </w:tcPr>
          <w:p w14:paraId="0A011047" w14:textId="77777777" w:rsidR="00BC278E" w:rsidRPr="00F46923" w:rsidRDefault="00BC278E" w:rsidP="00920D9C">
            <w:pPr>
              <w:spacing w:after="32"/>
              <w:ind w:right="283"/>
              <w:rPr>
                <w:bCs/>
                <w:sz w:val="21"/>
                <w:szCs w:val="21"/>
              </w:rPr>
            </w:pPr>
          </w:p>
        </w:tc>
        <w:tc>
          <w:tcPr>
            <w:tcW w:w="2409" w:type="dxa"/>
          </w:tcPr>
          <w:p w14:paraId="65DA1F06" w14:textId="77777777" w:rsidR="00BC278E" w:rsidRPr="00F46923" w:rsidRDefault="00BC278E" w:rsidP="00920D9C">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05D28AF9" w14:textId="77777777" w:rsidR="0059448A" w:rsidRDefault="0059448A" w:rsidP="0059448A">
      <w:pPr>
        <w:pStyle w:val="ListParagraph"/>
        <w:numPr>
          <w:ilvl w:val="0"/>
          <w:numId w:val="3"/>
        </w:numPr>
        <w:ind w:right="283"/>
        <w:rPr>
          <w:b/>
          <w:sz w:val="21"/>
          <w:szCs w:val="21"/>
        </w:rPr>
      </w:pPr>
      <w:r>
        <w:rPr>
          <w:b/>
          <w:sz w:val="21"/>
          <w:szCs w:val="21"/>
        </w:rPr>
        <w:t>Bucks Council – Roadworks update</w:t>
      </w:r>
    </w:p>
    <w:p w14:paraId="62400503" w14:textId="77777777" w:rsidR="0059448A" w:rsidRDefault="0059448A" w:rsidP="0059448A">
      <w:pPr>
        <w:pStyle w:val="ListParagraph"/>
        <w:numPr>
          <w:ilvl w:val="0"/>
          <w:numId w:val="3"/>
        </w:numPr>
        <w:ind w:right="283"/>
        <w:rPr>
          <w:b/>
          <w:sz w:val="21"/>
          <w:szCs w:val="21"/>
        </w:rPr>
      </w:pPr>
      <w:r>
        <w:rPr>
          <w:b/>
          <w:sz w:val="21"/>
          <w:szCs w:val="21"/>
        </w:rPr>
        <w:t>Playsafety – Notification of Play Area Inspection</w:t>
      </w:r>
    </w:p>
    <w:p w14:paraId="4D0D1C6E" w14:textId="550CFA6E" w:rsidR="0059448A" w:rsidRDefault="0059448A" w:rsidP="0059448A">
      <w:pPr>
        <w:pStyle w:val="ListParagraph"/>
        <w:numPr>
          <w:ilvl w:val="0"/>
          <w:numId w:val="3"/>
        </w:numPr>
        <w:ind w:right="283"/>
        <w:rPr>
          <w:b/>
          <w:sz w:val="21"/>
          <w:szCs w:val="21"/>
        </w:rPr>
      </w:pPr>
      <w:r>
        <w:rPr>
          <w:b/>
          <w:sz w:val="21"/>
          <w:szCs w:val="21"/>
        </w:rPr>
        <w:t xml:space="preserve">Bucks Council – Notification of </w:t>
      </w:r>
      <w:r w:rsidR="003E7296">
        <w:rPr>
          <w:b/>
          <w:sz w:val="21"/>
          <w:szCs w:val="21"/>
        </w:rPr>
        <w:t>Devolved Services payment</w:t>
      </w:r>
    </w:p>
    <w:p w14:paraId="1353232B" w14:textId="6408106D" w:rsidR="003E7296" w:rsidRDefault="003E7296" w:rsidP="0059448A">
      <w:pPr>
        <w:pStyle w:val="ListParagraph"/>
        <w:numPr>
          <w:ilvl w:val="0"/>
          <w:numId w:val="3"/>
        </w:numPr>
        <w:ind w:right="283"/>
        <w:rPr>
          <w:b/>
          <w:sz w:val="21"/>
          <w:szCs w:val="21"/>
        </w:rPr>
      </w:pPr>
      <w:r>
        <w:rPr>
          <w:b/>
          <w:sz w:val="21"/>
          <w:szCs w:val="21"/>
        </w:rPr>
        <w:t>Kidd Rapinet – Completed and signed Easement</w:t>
      </w:r>
    </w:p>
    <w:p w14:paraId="39C1C73F" w14:textId="39CFBB4D" w:rsidR="003E7296" w:rsidRDefault="003E7296" w:rsidP="0059448A">
      <w:pPr>
        <w:pStyle w:val="ListParagraph"/>
        <w:numPr>
          <w:ilvl w:val="0"/>
          <w:numId w:val="3"/>
        </w:numPr>
        <w:ind w:right="283"/>
        <w:rPr>
          <w:b/>
          <w:sz w:val="21"/>
          <w:szCs w:val="21"/>
        </w:rPr>
      </w:pPr>
      <w:r>
        <w:rPr>
          <w:b/>
          <w:sz w:val="21"/>
          <w:szCs w:val="21"/>
        </w:rPr>
        <w:t>Bucks Council LAT – Broken fence at Ramblers and Bridge</w:t>
      </w:r>
    </w:p>
    <w:p w14:paraId="61977249" w14:textId="6EB46C44" w:rsidR="001D1279" w:rsidRDefault="001D1279" w:rsidP="0059448A">
      <w:pPr>
        <w:pStyle w:val="ListParagraph"/>
        <w:numPr>
          <w:ilvl w:val="0"/>
          <w:numId w:val="3"/>
        </w:numPr>
        <w:ind w:right="283"/>
        <w:rPr>
          <w:b/>
          <w:sz w:val="21"/>
          <w:szCs w:val="21"/>
        </w:rPr>
      </w:pPr>
      <w:r>
        <w:rPr>
          <w:b/>
          <w:sz w:val="21"/>
          <w:szCs w:val="21"/>
        </w:rPr>
        <w:t>Haddenham &amp; Waddesdon Community Board – Next Parish Liaison Meeting date</w:t>
      </w:r>
    </w:p>
    <w:p w14:paraId="141B94E5" w14:textId="12C6AB3F" w:rsidR="001D1279" w:rsidRDefault="001D1279" w:rsidP="0059448A">
      <w:pPr>
        <w:pStyle w:val="ListParagraph"/>
        <w:numPr>
          <w:ilvl w:val="0"/>
          <w:numId w:val="3"/>
        </w:numPr>
        <w:ind w:right="283"/>
        <w:rPr>
          <w:b/>
          <w:sz w:val="21"/>
          <w:szCs w:val="21"/>
        </w:rPr>
      </w:pPr>
      <w:r>
        <w:rPr>
          <w:b/>
          <w:sz w:val="21"/>
          <w:szCs w:val="21"/>
        </w:rPr>
        <w:t>BALC – Training Dates</w:t>
      </w:r>
    </w:p>
    <w:p w14:paraId="3A09C059" w14:textId="147B164B" w:rsidR="001D1279" w:rsidRPr="00ED246A" w:rsidRDefault="001D1279" w:rsidP="0059448A">
      <w:pPr>
        <w:pStyle w:val="ListParagraph"/>
        <w:numPr>
          <w:ilvl w:val="0"/>
          <w:numId w:val="3"/>
        </w:numPr>
        <w:ind w:right="283"/>
        <w:rPr>
          <w:b/>
          <w:sz w:val="21"/>
          <w:szCs w:val="21"/>
        </w:rPr>
      </w:pPr>
      <w:r>
        <w:rPr>
          <w:b/>
          <w:sz w:val="21"/>
          <w:szCs w:val="21"/>
        </w:rPr>
        <w:t>BALC – Key Bucks Council Contact List</w:t>
      </w:r>
    </w:p>
    <w:p w14:paraId="53B33AE8" w14:textId="77777777" w:rsidR="0059448A" w:rsidRDefault="0059448A" w:rsidP="0059448A">
      <w:pPr>
        <w:shd w:val="clear" w:color="auto" w:fill="FFFFFF"/>
        <w:ind w:left="398"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7CE4C9E6" w14:textId="77777777" w:rsidR="0059448A" w:rsidRDefault="0059448A" w:rsidP="0059448A">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7A5F7062" w14:textId="77777777" w:rsidR="0059448A" w:rsidRDefault="0059448A" w:rsidP="0059448A">
      <w:pPr>
        <w:tabs>
          <w:tab w:val="center" w:pos="709"/>
        </w:tabs>
        <w:rPr>
          <w:color w:val="000000"/>
          <w:sz w:val="21"/>
          <w:szCs w:val="21"/>
        </w:rPr>
      </w:pPr>
    </w:p>
    <w:p w14:paraId="70227DCE" w14:textId="02BA2225" w:rsidR="0059448A" w:rsidRPr="00B854BE" w:rsidRDefault="00F52AA7" w:rsidP="0059448A">
      <w:pPr>
        <w:tabs>
          <w:tab w:val="center" w:pos="709"/>
        </w:tabs>
        <w:rPr>
          <w:color w:val="000000"/>
          <w:sz w:val="21"/>
          <w:szCs w:val="21"/>
        </w:rPr>
      </w:pPr>
      <w:r>
        <w:rPr>
          <w:color w:val="000000"/>
          <w:sz w:val="21"/>
          <w:szCs w:val="21"/>
        </w:rPr>
        <w:t>22</w:t>
      </w:r>
      <w:r w:rsidRPr="00F52AA7">
        <w:rPr>
          <w:color w:val="000000"/>
          <w:sz w:val="21"/>
          <w:szCs w:val="21"/>
          <w:vertAlign w:val="superscript"/>
        </w:rPr>
        <w:t>nd</w:t>
      </w:r>
      <w:r>
        <w:rPr>
          <w:color w:val="000000"/>
          <w:sz w:val="21"/>
          <w:szCs w:val="21"/>
        </w:rPr>
        <w:t xml:space="preserve"> August</w:t>
      </w:r>
      <w:r w:rsidR="0059448A">
        <w:rPr>
          <w:color w:val="000000"/>
          <w:sz w:val="21"/>
          <w:szCs w:val="21"/>
        </w:rPr>
        <w:t xml:space="preserve"> 2024</w:t>
      </w:r>
    </w:p>
    <w:p w14:paraId="5D642BE7" w14:textId="77777777" w:rsidR="00BC278E" w:rsidRDefault="00BC278E" w:rsidP="00BC278E">
      <w:pPr>
        <w:tabs>
          <w:tab w:val="center" w:pos="709"/>
        </w:tabs>
        <w:rPr>
          <w:color w:val="000000"/>
          <w:sz w:val="21"/>
          <w:szCs w:val="21"/>
        </w:rPr>
      </w:pPr>
    </w:p>
    <w:p w14:paraId="66F527EA" w14:textId="47866712" w:rsidR="00BC278E" w:rsidRDefault="00BC278E" w:rsidP="00BC278E">
      <w:pPr>
        <w:tabs>
          <w:tab w:val="center" w:pos="709"/>
        </w:tabs>
        <w:rPr>
          <w:color w:val="000000"/>
          <w:sz w:val="21"/>
          <w:szCs w:val="21"/>
        </w:rPr>
      </w:pPr>
    </w:p>
    <w:p w14:paraId="66092488" w14:textId="77777777" w:rsidR="00BC278E" w:rsidRDefault="00BC278E" w:rsidP="00BC278E">
      <w:pPr>
        <w:tabs>
          <w:tab w:val="center" w:pos="709"/>
        </w:tabs>
        <w:rPr>
          <w:color w:val="000000"/>
          <w:sz w:val="21"/>
          <w:szCs w:val="21"/>
        </w:rPr>
      </w:pPr>
    </w:p>
    <w:p w14:paraId="6CD1C30D" w14:textId="23DA7A83" w:rsidR="00E539E3" w:rsidRPr="00BC278E" w:rsidRDefault="00BC278E" w:rsidP="00BC278E">
      <w:pPr>
        <w:tabs>
          <w:tab w:val="center" w:pos="709"/>
        </w:tabs>
        <w:rPr>
          <w:color w:val="000000"/>
          <w:sz w:val="21"/>
          <w:szCs w:val="21"/>
        </w:rPr>
      </w:pPr>
      <w:r>
        <w:rPr>
          <w:color w:val="000000"/>
          <w:sz w:val="21"/>
          <w:szCs w:val="21"/>
        </w:rPr>
        <w:t xml:space="preserve">Meeting closed at </w:t>
      </w:r>
      <w:r w:rsidR="00037792">
        <w:rPr>
          <w:color w:val="000000"/>
          <w:sz w:val="21"/>
          <w:szCs w:val="21"/>
        </w:rPr>
        <w:t>9:25</w:t>
      </w:r>
    </w:p>
    <w:sectPr w:rsidR="00E539E3" w:rsidRPr="00BC278E" w:rsidSect="00B25E24">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BAFB62" w14:textId="77777777" w:rsidR="00D476F0" w:rsidRDefault="00D476F0">
      <w:r>
        <w:separator/>
      </w:r>
    </w:p>
  </w:endnote>
  <w:endnote w:type="continuationSeparator" w:id="0">
    <w:p w14:paraId="04C01447" w14:textId="77777777" w:rsidR="00D476F0" w:rsidRDefault="00D47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B30535" w14:textId="77777777" w:rsidR="00D476F0" w:rsidRDefault="00D476F0">
      <w:r>
        <w:separator/>
      </w:r>
    </w:p>
  </w:footnote>
  <w:footnote w:type="continuationSeparator" w:id="0">
    <w:p w14:paraId="5F062D26" w14:textId="77777777" w:rsidR="00D476F0" w:rsidRDefault="00D476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D7EE798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9" w15:restartNumberingAfterBreak="0">
    <w:nsid w:val="2E5068F2"/>
    <w:multiLevelType w:val="multilevel"/>
    <w:tmpl w:val="93768A8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4"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5"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6"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9003E4E"/>
    <w:multiLevelType w:val="multilevel"/>
    <w:tmpl w:val="BFB881CA"/>
    <w:lvl w:ilvl="0">
      <w:start w:val="1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9"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0"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7"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29"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0"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1"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2"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18"/>
  </w:num>
  <w:num w:numId="2" w16cid:durableId="2093238461">
    <w:abstractNumId w:val="13"/>
  </w:num>
  <w:num w:numId="3" w16cid:durableId="262615391">
    <w:abstractNumId w:val="5"/>
  </w:num>
  <w:num w:numId="4" w16cid:durableId="165100381">
    <w:abstractNumId w:val="6"/>
  </w:num>
  <w:num w:numId="5" w16cid:durableId="1100368560">
    <w:abstractNumId w:val="24"/>
  </w:num>
  <w:num w:numId="6" w16cid:durableId="2127389511">
    <w:abstractNumId w:val="23"/>
  </w:num>
  <w:num w:numId="7" w16cid:durableId="622274883">
    <w:abstractNumId w:val="32"/>
  </w:num>
  <w:num w:numId="8" w16cid:durableId="1784223602">
    <w:abstractNumId w:val="31"/>
  </w:num>
  <w:num w:numId="9" w16cid:durableId="1157527521">
    <w:abstractNumId w:val="17"/>
  </w:num>
  <w:num w:numId="10" w16cid:durableId="1846700852">
    <w:abstractNumId w:val="1"/>
  </w:num>
  <w:num w:numId="11" w16cid:durableId="1274558035">
    <w:abstractNumId w:val="10"/>
  </w:num>
  <w:num w:numId="12" w16cid:durableId="1622689889">
    <w:abstractNumId w:val="7"/>
  </w:num>
  <w:num w:numId="13" w16cid:durableId="1066025810">
    <w:abstractNumId w:val="0"/>
  </w:num>
  <w:num w:numId="14" w16cid:durableId="1281381774">
    <w:abstractNumId w:val="28"/>
  </w:num>
  <w:num w:numId="15" w16cid:durableId="1352101992">
    <w:abstractNumId w:val="19"/>
  </w:num>
  <w:num w:numId="16" w16cid:durableId="1721712942">
    <w:abstractNumId w:val="9"/>
  </w:num>
  <w:num w:numId="17" w16cid:durableId="172185650">
    <w:abstractNumId w:val="14"/>
  </w:num>
  <w:num w:numId="18" w16cid:durableId="577910708">
    <w:abstractNumId w:val="4"/>
  </w:num>
  <w:num w:numId="19" w16cid:durableId="2140948467">
    <w:abstractNumId w:val="29"/>
  </w:num>
  <w:num w:numId="20" w16cid:durableId="1517310769">
    <w:abstractNumId w:val="25"/>
  </w:num>
  <w:num w:numId="21" w16cid:durableId="865750146">
    <w:abstractNumId w:val="27"/>
  </w:num>
  <w:num w:numId="22" w16cid:durableId="1893350393">
    <w:abstractNumId w:val="15"/>
  </w:num>
  <w:num w:numId="23" w16cid:durableId="1347289974">
    <w:abstractNumId w:val="2"/>
  </w:num>
  <w:num w:numId="24" w16cid:durableId="1522012275">
    <w:abstractNumId w:val="11"/>
  </w:num>
  <w:num w:numId="25" w16cid:durableId="1696954911">
    <w:abstractNumId w:val="3"/>
  </w:num>
  <w:num w:numId="26" w16cid:durableId="391932615">
    <w:abstractNumId w:val="16"/>
  </w:num>
  <w:num w:numId="27" w16cid:durableId="1171488522">
    <w:abstractNumId w:val="20"/>
  </w:num>
  <w:num w:numId="28" w16cid:durableId="778066682">
    <w:abstractNumId w:val="22"/>
  </w:num>
  <w:num w:numId="29" w16cid:durableId="1461458915">
    <w:abstractNumId w:val="21"/>
  </w:num>
  <w:num w:numId="30" w16cid:durableId="143934396">
    <w:abstractNumId w:val="26"/>
  </w:num>
  <w:num w:numId="31" w16cid:durableId="874578728">
    <w:abstractNumId w:val="12"/>
  </w:num>
  <w:num w:numId="32" w16cid:durableId="828793829">
    <w:abstractNumId w:val="30"/>
  </w:num>
  <w:num w:numId="33" w16cid:durableId="1010789752">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4570"/>
    <w:rsid w:val="00080895"/>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E5285"/>
    <w:rsid w:val="000F3784"/>
    <w:rsid w:val="000F386D"/>
    <w:rsid w:val="000F5F22"/>
    <w:rsid w:val="000F63BF"/>
    <w:rsid w:val="0010208B"/>
    <w:rsid w:val="00104083"/>
    <w:rsid w:val="00110A90"/>
    <w:rsid w:val="0011255E"/>
    <w:rsid w:val="00113191"/>
    <w:rsid w:val="00114BB3"/>
    <w:rsid w:val="001165FE"/>
    <w:rsid w:val="00121E9F"/>
    <w:rsid w:val="00124C19"/>
    <w:rsid w:val="001306B9"/>
    <w:rsid w:val="001309BD"/>
    <w:rsid w:val="00130A26"/>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4ACD"/>
    <w:rsid w:val="00191359"/>
    <w:rsid w:val="00197568"/>
    <w:rsid w:val="001A2912"/>
    <w:rsid w:val="001A48E1"/>
    <w:rsid w:val="001A7341"/>
    <w:rsid w:val="001B2B94"/>
    <w:rsid w:val="001B465F"/>
    <w:rsid w:val="001B5830"/>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2977"/>
    <w:rsid w:val="002A4C35"/>
    <w:rsid w:val="002A51E7"/>
    <w:rsid w:val="002A6D71"/>
    <w:rsid w:val="002B0C73"/>
    <w:rsid w:val="002B4510"/>
    <w:rsid w:val="002C0B67"/>
    <w:rsid w:val="002C12CD"/>
    <w:rsid w:val="002C1D96"/>
    <w:rsid w:val="002C2F15"/>
    <w:rsid w:val="002C35DA"/>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25B"/>
    <w:rsid w:val="002F6F0A"/>
    <w:rsid w:val="003007B3"/>
    <w:rsid w:val="003034B5"/>
    <w:rsid w:val="0030601A"/>
    <w:rsid w:val="00313309"/>
    <w:rsid w:val="0031439A"/>
    <w:rsid w:val="003161C5"/>
    <w:rsid w:val="00320D38"/>
    <w:rsid w:val="003236A1"/>
    <w:rsid w:val="00324602"/>
    <w:rsid w:val="00327883"/>
    <w:rsid w:val="00330650"/>
    <w:rsid w:val="00336311"/>
    <w:rsid w:val="00336C44"/>
    <w:rsid w:val="003423C6"/>
    <w:rsid w:val="00342844"/>
    <w:rsid w:val="00345DEE"/>
    <w:rsid w:val="003464EB"/>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51F1"/>
    <w:rsid w:val="003B6DDF"/>
    <w:rsid w:val="003B76C8"/>
    <w:rsid w:val="003C0775"/>
    <w:rsid w:val="003C4C27"/>
    <w:rsid w:val="003C4C3F"/>
    <w:rsid w:val="003C746C"/>
    <w:rsid w:val="003C74BA"/>
    <w:rsid w:val="003D3454"/>
    <w:rsid w:val="003D7A59"/>
    <w:rsid w:val="003D7AA3"/>
    <w:rsid w:val="003E14FE"/>
    <w:rsid w:val="003E658C"/>
    <w:rsid w:val="003E7296"/>
    <w:rsid w:val="003E7A89"/>
    <w:rsid w:val="003E7C8D"/>
    <w:rsid w:val="003F0A2A"/>
    <w:rsid w:val="003F2D46"/>
    <w:rsid w:val="003F6655"/>
    <w:rsid w:val="003F7E45"/>
    <w:rsid w:val="00400F43"/>
    <w:rsid w:val="00401E5F"/>
    <w:rsid w:val="00411835"/>
    <w:rsid w:val="00413C74"/>
    <w:rsid w:val="00417402"/>
    <w:rsid w:val="0042226C"/>
    <w:rsid w:val="00422578"/>
    <w:rsid w:val="004235B9"/>
    <w:rsid w:val="00427A14"/>
    <w:rsid w:val="004322DF"/>
    <w:rsid w:val="00432545"/>
    <w:rsid w:val="0043314E"/>
    <w:rsid w:val="0043570A"/>
    <w:rsid w:val="00435E5B"/>
    <w:rsid w:val="004361E9"/>
    <w:rsid w:val="00440781"/>
    <w:rsid w:val="00441CC0"/>
    <w:rsid w:val="00442DFE"/>
    <w:rsid w:val="00447EC3"/>
    <w:rsid w:val="0045216A"/>
    <w:rsid w:val="00461457"/>
    <w:rsid w:val="004639A2"/>
    <w:rsid w:val="004672FC"/>
    <w:rsid w:val="004700AD"/>
    <w:rsid w:val="0047217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205E"/>
    <w:rsid w:val="004C42C5"/>
    <w:rsid w:val="004C7EEE"/>
    <w:rsid w:val="004C7FCE"/>
    <w:rsid w:val="004D05C8"/>
    <w:rsid w:val="004D1CFE"/>
    <w:rsid w:val="004D28E1"/>
    <w:rsid w:val="004D2C4A"/>
    <w:rsid w:val="004D43FB"/>
    <w:rsid w:val="004D4C59"/>
    <w:rsid w:val="004E1DAC"/>
    <w:rsid w:val="004E36D6"/>
    <w:rsid w:val="004E3A12"/>
    <w:rsid w:val="004E486A"/>
    <w:rsid w:val="004F2B98"/>
    <w:rsid w:val="004F3F78"/>
    <w:rsid w:val="004F42E5"/>
    <w:rsid w:val="004F49BF"/>
    <w:rsid w:val="005010DF"/>
    <w:rsid w:val="00501774"/>
    <w:rsid w:val="00505545"/>
    <w:rsid w:val="00511B1C"/>
    <w:rsid w:val="00517035"/>
    <w:rsid w:val="005176F4"/>
    <w:rsid w:val="0052064B"/>
    <w:rsid w:val="0052087A"/>
    <w:rsid w:val="00521C80"/>
    <w:rsid w:val="00521E04"/>
    <w:rsid w:val="00524D83"/>
    <w:rsid w:val="00530B6D"/>
    <w:rsid w:val="005317C2"/>
    <w:rsid w:val="0053180C"/>
    <w:rsid w:val="00533612"/>
    <w:rsid w:val="00535D29"/>
    <w:rsid w:val="00536ADB"/>
    <w:rsid w:val="0053738C"/>
    <w:rsid w:val="005417D3"/>
    <w:rsid w:val="005420BD"/>
    <w:rsid w:val="00545357"/>
    <w:rsid w:val="005473C9"/>
    <w:rsid w:val="005511E5"/>
    <w:rsid w:val="005515FF"/>
    <w:rsid w:val="00551F64"/>
    <w:rsid w:val="00551FD4"/>
    <w:rsid w:val="00553C4C"/>
    <w:rsid w:val="005549A1"/>
    <w:rsid w:val="005578E8"/>
    <w:rsid w:val="00557B6E"/>
    <w:rsid w:val="00562AD0"/>
    <w:rsid w:val="005636DB"/>
    <w:rsid w:val="00563BFA"/>
    <w:rsid w:val="00563D91"/>
    <w:rsid w:val="00564C22"/>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A0A40"/>
    <w:rsid w:val="005A17D8"/>
    <w:rsid w:val="005A27F7"/>
    <w:rsid w:val="005A2BE5"/>
    <w:rsid w:val="005A4C56"/>
    <w:rsid w:val="005A5AF2"/>
    <w:rsid w:val="005A6A66"/>
    <w:rsid w:val="005B14C6"/>
    <w:rsid w:val="005B57A2"/>
    <w:rsid w:val="005C4106"/>
    <w:rsid w:val="005C70F9"/>
    <w:rsid w:val="005C77E5"/>
    <w:rsid w:val="005C7D97"/>
    <w:rsid w:val="005D2FA7"/>
    <w:rsid w:val="005D5368"/>
    <w:rsid w:val="005D5593"/>
    <w:rsid w:val="005D715B"/>
    <w:rsid w:val="005D78E5"/>
    <w:rsid w:val="005E0663"/>
    <w:rsid w:val="005E3183"/>
    <w:rsid w:val="005E48FF"/>
    <w:rsid w:val="005E4B6F"/>
    <w:rsid w:val="005E5923"/>
    <w:rsid w:val="005E64CC"/>
    <w:rsid w:val="005E7688"/>
    <w:rsid w:val="005F1BFD"/>
    <w:rsid w:val="005F26DC"/>
    <w:rsid w:val="005F4D8F"/>
    <w:rsid w:val="005F7EF2"/>
    <w:rsid w:val="005F7F5B"/>
    <w:rsid w:val="006003FB"/>
    <w:rsid w:val="006007C9"/>
    <w:rsid w:val="00600FD4"/>
    <w:rsid w:val="00602912"/>
    <w:rsid w:val="006029D7"/>
    <w:rsid w:val="00602C4E"/>
    <w:rsid w:val="0060397B"/>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7E1"/>
    <w:rsid w:val="00635D29"/>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4EFC"/>
    <w:rsid w:val="006E72AD"/>
    <w:rsid w:val="006E7E8D"/>
    <w:rsid w:val="006F26D2"/>
    <w:rsid w:val="006F2B40"/>
    <w:rsid w:val="006F4396"/>
    <w:rsid w:val="00702947"/>
    <w:rsid w:val="0070332E"/>
    <w:rsid w:val="00705C00"/>
    <w:rsid w:val="00705D81"/>
    <w:rsid w:val="007061C5"/>
    <w:rsid w:val="00707537"/>
    <w:rsid w:val="00710652"/>
    <w:rsid w:val="00711470"/>
    <w:rsid w:val="00712695"/>
    <w:rsid w:val="007159DE"/>
    <w:rsid w:val="007161DD"/>
    <w:rsid w:val="00716E39"/>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1756"/>
    <w:rsid w:val="00733EE4"/>
    <w:rsid w:val="0073775D"/>
    <w:rsid w:val="00740549"/>
    <w:rsid w:val="007406F1"/>
    <w:rsid w:val="007442FC"/>
    <w:rsid w:val="007476E1"/>
    <w:rsid w:val="0075116E"/>
    <w:rsid w:val="007532F5"/>
    <w:rsid w:val="00754A42"/>
    <w:rsid w:val="00755A1C"/>
    <w:rsid w:val="00757056"/>
    <w:rsid w:val="00760615"/>
    <w:rsid w:val="007606F6"/>
    <w:rsid w:val="0076524D"/>
    <w:rsid w:val="00771A14"/>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63"/>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A00"/>
    <w:rsid w:val="008B3635"/>
    <w:rsid w:val="008B3C86"/>
    <w:rsid w:val="008B5D42"/>
    <w:rsid w:val="008B7405"/>
    <w:rsid w:val="008C15D5"/>
    <w:rsid w:val="008C1BDB"/>
    <w:rsid w:val="008C2E91"/>
    <w:rsid w:val="008C6600"/>
    <w:rsid w:val="008D24A9"/>
    <w:rsid w:val="008D29D1"/>
    <w:rsid w:val="008D3D2B"/>
    <w:rsid w:val="008D4D07"/>
    <w:rsid w:val="008D4F2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5C7B"/>
    <w:rsid w:val="00915E90"/>
    <w:rsid w:val="00916DBA"/>
    <w:rsid w:val="00916E59"/>
    <w:rsid w:val="00920282"/>
    <w:rsid w:val="00921885"/>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1EE4"/>
    <w:rsid w:val="009B2C35"/>
    <w:rsid w:val="009B403D"/>
    <w:rsid w:val="009B493E"/>
    <w:rsid w:val="009B7990"/>
    <w:rsid w:val="009B7AE5"/>
    <w:rsid w:val="009B7D01"/>
    <w:rsid w:val="009C1A39"/>
    <w:rsid w:val="009C4C43"/>
    <w:rsid w:val="009C56F7"/>
    <w:rsid w:val="009C5B2B"/>
    <w:rsid w:val="009C7D2F"/>
    <w:rsid w:val="009D22AC"/>
    <w:rsid w:val="009D4264"/>
    <w:rsid w:val="009E5237"/>
    <w:rsid w:val="00A001AB"/>
    <w:rsid w:val="00A00C01"/>
    <w:rsid w:val="00A01042"/>
    <w:rsid w:val="00A02090"/>
    <w:rsid w:val="00A026C1"/>
    <w:rsid w:val="00A0385B"/>
    <w:rsid w:val="00A074CD"/>
    <w:rsid w:val="00A11179"/>
    <w:rsid w:val="00A134A2"/>
    <w:rsid w:val="00A14A00"/>
    <w:rsid w:val="00A20766"/>
    <w:rsid w:val="00A20CB8"/>
    <w:rsid w:val="00A241B0"/>
    <w:rsid w:val="00A26147"/>
    <w:rsid w:val="00A31317"/>
    <w:rsid w:val="00A3342B"/>
    <w:rsid w:val="00A3401E"/>
    <w:rsid w:val="00A349EB"/>
    <w:rsid w:val="00A35136"/>
    <w:rsid w:val="00A353DE"/>
    <w:rsid w:val="00A36676"/>
    <w:rsid w:val="00A409D0"/>
    <w:rsid w:val="00A41A87"/>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80735"/>
    <w:rsid w:val="00A80983"/>
    <w:rsid w:val="00A81A4A"/>
    <w:rsid w:val="00A8644F"/>
    <w:rsid w:val="00A902D3"/>
    <w:rsid w:val="00A92685"/>
    <w:rsid w:val="00A97941"/>
    <w:rsid w:val="00A97CAE"/>
    <w:rsid w:val="00AA17E8"/>
    <w:rsid w:val="00AA186B"/>
    <w:rsid w:val="00AA2C2B"/>
    <w:rsid w:val="00AA418D"/>
    <w:rsid w:val="00AA7711"/>
    <w:rsid w:val="00AB1E94"/>
    <w:rsid w:val="00AB31DD"/>
    <w:rsid w:val="00AC1D5F"/>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50F1"/>
    <w:rsid w:val="00B36153"/>
    <w:rsid w:val="00B371A3"/>
    <w:rsid w:val="00B41BE6"/>
    <w:rsid w:val="00B43C57"/>
    <w:rsid w:val="00B44C3D"/>
    <w:rsid w:val="00B45B95"/>
    <w:rsid w:val="00B4652D"/>
    <w:rsid w:val="00B546C5"/>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A21E6"/>
    <w:rsid w:val="00BA2A74"/>
    <w:rsid w:val="00BA66C0"/>
    <w:rsid w:val="00BA675B"/>
    <w:rsid w:val="00BB0C3A"/>
    <w:rsid w:val="00BB2D7B"/>
    <w:rsid w:val="00BB302F"/>
    <w:rsid w:val="00BB722A"/>
    <w:rsid w:val="00BC1008"/>
    <w:rsid w:val="00BC18E6"/>
    <w:rsid w:val="00BC20C3"/>
    <w:rsid w:val="00BC278E"/>
    <w:rsid w:val="00BC574A"/>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37EE"/>
    <w:rsid w:val="00C04CDF"/>
    <w:rsid w:val="00C05CD7"/>
    <w:rsid w:val="00C10B5E"/>
    <w:rsid w:val="00C11BC6"/>
    <w:rsid w:val="00C14716"/>
    <w:rsid w:val="00C14DBC"/>
    <w:rsid w:val="00C20229"/>
    <w:rsid w:val="00C20D0C"/>
    <w:rsid w:val="00C232CF"/>
    <w:rsid w:val="00C266CA"/>
    <w:rsid w:val="00C30B4E"/>
    <w:rsid w:val="00C30F1B"/>
    <w:rsid w:val="00C31CDD"/>
    <w:rsid w:val="00C32D41"/>
    <w:rsid w:val="00C33596"/>
    <w:rsid w:val="00C36BCF"/>
    <w:rsid w:val="00C36D4F"/>
    <w:rsid w:val="00C41071"/>
    <w:rsid w:val="00C45494"/>
    <w:rsid w:val="00C46416"/>
    <w:rsid w:val="00C466A2"/>
    <w:rsid w:val="00C46A1F"/>
    <w:rsid w:val="00C507FB"/>
    <w:rsid w:val="00C52F12"/>
    <w:rsid w:val="00C54E68"/>
    <w:rsid w:val="00C61E67"/>
    <w:rsid w:val="00C66CFE"/>
    <w:rsid w:val="00C70862"/>
    <w:rsid w:val="00C73B8E"/>
    <w:rsid w:val="00C73BC2"/>
    <w:rsid w:val="00C75423"/>
    <w:rsid w:val="00C77667"/>
    <w:rsid w:val="00C81943"/>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EAB"/>
    <w:rsid w:val="00CD5E92"/>
    <w:rsid w:val="00CD6862"/>
    <w:rsid w:val="00CD6938"/>
    <w:rsid w:val="00CD6BC3"/>
    <w:rsid w:val="00CD7A65"/>
    <w:rsid w:val="00CD7FE1"/>
    <w:rsid w:val="00CE5527"/>
    <w:rsid w:val="00CF2E2F"/>
    <w:rsid w:val="00CF3231"/>
    <w:rsid w:val="00CF3AF9"/>
    <w:rsid w:val="00CF509D"/>
    <w:rsid w:val="00CF64F9"/>
    <w:rsid w:val="00CF7D5F"/>
    <w:rsid w:val="00CF7F36"/>
    <w:rsid w:val="00D0103A"/>
    <w:rsid w:val="00D02DE2"/>
    <w:rsid w:val="00D0331C"/>
    <w:rsid w:val="00D035E2"/>
    <w:rsid w:val="00D03DFF"/>
    <w:rsid w:val="00D04EFB"/>
    <w:rsid w:val="00D1004F"/>
    <w:rsid w:val="00D10FFE"/>
    <w:rsid w:val="00D12F5D"/>
    <w:rsid w:val="00D15481"/>
    <w:rsid w:val="00D2448F"/>
    <w:rsid w:val="00D26764"/>
    <w:rsid w:val="00D302A5"/>
    <w:rsid w:val="00D32520"/>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822"/>
    <w:rsid w:val="00DD1964"/>
    <w:rsid w:val="00DD75C4"/>
    <w:rsid w:val="00DE106A"/>
    <w:rsid w:val="00DE286B"/>
    <w:rsid w:val="00DE40FA"/>
    <w:rsid w:val="00DF04B5"/>
    <w:rsid w:val="00DF0959"/>
    <w:rsid w:val="00DF6D99"/>
    <w:rsid w:val="00E012FF"/>
    <w:rsid w:val="00E02E47"/>
    <w:rsid w:val="00E072FB"/>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36F2"/>
    <w:rsid w:val="00EA3B27"/>
    <w:rsid w:val="00EA3C7A"/>
    <w:rsid w:val="00EA438E"/>
    <w:rsid w:val="00EA712C"/>
    <w:rsid w:val="00EB5BDA"/>
    <w:rsid w:val="00EB5DE6"/>
    <w:rsid w:val="00EB74D2"/>
    <w:rsid w:val="00EC09AC"/>
    <w:rsid w:val="00EC0C04"/>
    <w:rsid w:val="00EC215A"/>
    <w:rsid w:val="00EC297F"/>
    <w:rsid w:val="00EC336A"/>
    <w:rsid w:val="00EC39B3"/>
    <w:rsid w:val="00ED3B1A"/>
    <w:rsid w:val="00ED7F2D"/>
    <w:rsid w:val="00EE171E"/>
    <w:rsid w:val="00EE2365"/>
    <w:rsid w:val="00EE5606"/>
    <w:rsid w:val="00EE6DB5"/>
    <w:rsid w:val="00EF05B6"/>
    <w:rsid w:val="00EF0C3A"/>
    <w:rsid w:val="00EF6229"/>
    <w:rsid w:val="00EF6613"/>
    <w:rsid w:val="00EF6666"/>
    <w:rsid w:val="00EF6DB0"/>
    <w:rsid w:val="00F03934"/>
    <w:rsid w:val="00F065B8"/>
    <w:rsid w:val="00F06EDF"/>
    <w:rsid w:val="00F12C56"/>
    <w:rsid w:val="00F13683"/>
    <w:rsid w:val="00F153E7"/>
    <w:rsid w:val="00F1589B"/>
    <w:rsid w:val="00F166C7"/>
    <w:rsid w:val="00F166E6"/>
    <w:rsid w:val="00F21492"/>
    <w:rsid w:val="00F226A8"/>
    <w:rsid w:val="00F262D0"/>
    <w:rsid w:val="00F278C9"/>
    <w:rsid w:val="00F30884"/>
    <w:rsid w:val="00F315D1"/>
    <w:rsid w:val="00F31FAB"/>
    <w:rsid w:val="00F32A47"/>
    <w:rsid w:val="00F330BE"/>
    <w:rsid w:val="00F346EB"/>
    <w:rsid w:val="00F37316"/>
    <w:rsid w:val="00F400F6"/>
    <w:rsid w:val="00F436B2"/>
    <w:rsid w:val="00F439C9"/>
    <w:rsid w:val="00F4591D"/>
    <w:rsid w:val="00F46923"/>
    <w:rsid w:val="00F46B3D"/>
    <w:rsid w:val="00F52AA7"/>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86DE8"/>
    <w:rsid w:val="00F9003D"/>
    <w:rsid w:val="00F91251"/>
    <w:rsid w:val="00F92D9E"/>
    <w:rsid w:val="00F963E7"/>
    <w:rsid w:val="00FA0869"/>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4</Pages>
  <Words>1247</Words>
  <Characters>7111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6</cp:revision>
  <cp:lastPrinted>2021-09-09T12:44:00Z</cp:lastPrinted>
  <dcterms:created xsi:type="dcterms:W3CDTF">2024-07-11T20:26:00Z</dcterms:created>
  <dcterms:modified xsi:type="dcterms:W3CDTF">2024-08-12T10:05:00Z</dcterms:modified>
</cp:coreProperties>
</file>